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1B" w:rsidRPr="00542E1B" w:rsidRDefault="00542E1B" w:rsidP="00542E1B">
      <w:pPr>
        <w:pStyle w:val="NoSpacing"/>
        <w:tabs>
          <w:tab w:val="left" w:pos="3705"/>
        </w:tabs>
        <w:spacing w:line="276" w:lineRule="auto"/>
      </w:pPr>
      <w:r>
        <w:rPr>
          <w:noProof/>
        </w:rPr>
        <w:drawing>
          <wp:inline distT="0" distB="0" distL="0" distR="0" wp14:anchorId="45578F01" wp14:editId="4B15FD04">
            <wp:extent cx="163893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935" cy="819150"/>
                    </a:xfrm>
                    <a:prstGeom prst="rect">
                      <a:avLst/>
                    </a:prstGeom>
                    <a:noFill/>
                    <a:ln>
                      <a:noFill/>
                    </a:ln>
                  </pic:spPr>
                </pic:pic>
              </a:graphicData>
            </a:graphic>
          </wp:inline>
        </w:drawing>
      </w:r>
      <w:r>
        <w:rPr>
          <w:b/>
          <w:sz w:val="28"/>
          <w:szCs w:val="28"/>
        </w:rPr>
        <w:t xml:space="preserve">                                         </w:t>
      </w:r>
      <w:r>
        <w:rPr>
          <w:noProof/>
        </w:rPr>
        <w:drawing>
          <wp:inline distT="0" distB="0" distL="0" distR="0" wp14:anchorId="2598729F" wp14:editId="64721460">
            <wp:extent cx="2612390" cy="700405"/>
            <wp:effectExtent l="0" t="0" r="0" b="4445"/>
            <wp:docPr id="3" name="Picture 3" descr="\\MFOS-DC1\Moles\Company Shared Folders\Moles\Marketing\M &amp; F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OS-DC1\Moles\Company Shared Folders\Moles\Marketing\M &amp; F logo\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390" cy="700405"/>
                    </a:xfrm>
                    <a:prstGeom prst="rect">
                      <a:avLst/>
                    </a:prstGeom>
                    <a:noFill/>
                    <a:ln>
                      <a:noFill/>
                    </a:ln>
                  </pic:spPr>
                </pic:pic>
              </a:graphicData>
            </a:graphic>
          </wp:inline>
        </w:drawing>
      </w:r>
    </w:p>
    <w:p w:rsidR="00542E1B" w:rsidRDefault="00542E1B" w:rsidP="00542E1B">
      <w:pPr>
        <w:pStyle w:val="NoSpacing"/>
        <w:spacing w:line="276" w:lineRule="auto"/>
        <w:rPr>
          <w:b/>
          <w:sz w:val="28"/>
          <w:szCs w:val="28"/>
        </w:rPr>
      </w:pPr>
    </w:p>
    <w:p w:rsidR="00542E1B" w:rsidRDefault="00542E1B" w:rsidP="00542E1B">
      <w:pPr>
        <w:pStyle w:val="NoSpacing"/>
        <w:spacing w:line="276" w:lineRule="auto"/>
        <w:rPr>
          <w:b/>
          <w:sz w:val="28"/>
          <w:szCs w:val="28"/>
        </w:rPr>
      </w:pPr>
    </w:p>
    <w:p w:rsidR="00542E1B" w:rsidRPr="001239E3" w:rsidRDefault="00542E1B" w:rsidP="00542E1B">
      <w:pPr>
        <w:pStyle w:val="NoSpacing"/>
        <w:spacing w:line="276" w:lineRule="auto"/>
      </w:pPr>
      <w:r w:rsidRPr="001239E3">
        <w:t>Helpful guidelines in applying for brace</w:t>
      </w:r>
      <w:r>
        <w:t>s through Smile for a Lifetime F</w:t>
      </w:r>
      <w:r w:rsidRPr="001239E3">
        <w:t>oundation:</w:t>
      </w:r>
    </w:p>
    <w:p w:rsidR="00542E1B" w:rsidRPr="001239E3" w:rsidRDefault="00542E1B" w:rsidP="00542E1B">
      <w:pPr>
        <w:pStyle w:val="NoSpacing"/>
        <w:spacing w:line="276" w:lineRule="auto"/>
      </w:pPr>
    </w:p>
    <w:p w:rsidR="00542E1B" w:rsidRPr="001239E3" w:rsidRDefault="00542E1B" w:rsidP="00542E1B">
      <w:pPr>
        <w:pStyle w:val="NoSpacing"/>
        <w:numPr>
          <w:ilvl w:val="0"/>
          <w:numId w:val="10"/>
        </w:numPr>
        <w:spacing w:line="276" w:lineRule="auto"/>
      </w:pPr>
      <w:r w:rsidRPr="001239E3">
        <w:t>Applicant questionnaire must be handwritten and answered by the applicant.</w:t>
      </w:r>
    </w:p>
    <w:p w:rsidR="00542E1B" w:rsidRPr="001239E3" w:rsidRDefault="00542E1B" w:rsidP="00542E1B">
      <w:pPr>
        <w:pStyle w:val="NoSpacing"/>
        <w:numPr>
          <w:ilvl w:val="0"/>
          <w:numId w:val="10"/>
        </w:numPr>
        <w:spacing w:line="276" w:lineRule="auto"/>
      </w:pPr>
      <w:r w:rsidRPr="001239E3">
        <w:t xml:space="preserve">Applicant must be a resident of the </w:t>
      </w:r>
      <w:r>
        <w:t>Southeastern Wisconsin.</w:t>
      </w:r>
    </w:p>
    <w:p w:rsidR="00542E1B" w:rsidRPr="00E2761E" w:rsidRDefault="00542E1B" w:rsidP="00542E1B">
      <w:pPr>
        <w:numPr>
          <w:ilvl w:val="0"/>
          <w:numId w:val="10"/>
        </w:numPr>
        <w:spacing w:before="100" w:beforeAutospacing="1" w:after="100" w:afterAutospacing="1"/>
        <w:rPr>
          <w:rFonts w:cs="Arial"/>
          <w:color w:val="000000"/>
        </w:rPr>
      </w:pPr>
      <w:r w:rsidRPr="001239E3">
        <w:rPr>
          <w:rFonts w:cs="Arial"/>
          <w:color w:val="000000"/>
        </w:rPr>
        <w:t>Applicant m</w:t>
      </w:r>
      <w:r w:rsidRPr="00E2761E">
        <w:rPr>
          <w:rFonts w:cs="Arial"/>
          <w:color w:val="000000"/>
        </w:rPr>
        <w:t>ust have a significant aesthetic need for braces</w:t>
      </w:r>
      <w:r>
        <w:rPr>
          <w:rFonts w:cs="Arial"/>
          <w:color w:val="000000"/>
        </w:rPr>
        <w:t>.</w:t>
      </w:r>
    </w:p>
    <w:p w:rsidR="00542E1B" w:rsidRPr="00E2761E" w:rsidRDefault="00542E1B" w:rsidP="00542E1B">
      <w:pPr>
        <w:numPr>
          <w:ilvl w:val="0"/>
          <w:numId w:val="10"/>
        </w:numPr>
        <w:spacing w:before="100" w:beforeAutospacing="1" w:after="100" w:afterAutospacing="1"/>
        <w:rPr>
          <w:rFonts w:cs="Arial"/>
          <w:color w:val="000000"/>
        </w:rPr>
      </w:pPr>
      <w:r w:rsidRPr="001239E3">
        <w:rPr>
          <w:rFonts w:cs="Arial"/>
          <w:color w:val="000000"/>
        </w:rPr>
        <w:t>Applicant m</w:t>
      </w:r>
      <w:r w:rsidRPr="00E2761E">
        <w:rPr>
          <w:rFonts w:cs="Arial"/>
          <w:color w:val="000000"/>
        </w:rPr>
        <w:t>ust demonstrate financial need</w:t>
      </w:r>
      <w:r>
        <w:rPr>
          <w:rFonts w:cs="Arial"/>
          <w:color w:val="000000"/>
        </w:rPr>
        <w:t>.</w:t>
      </w:r>
    </w:p>
    <w:p w:rsidR="00542E1B" w:rsidRDefault="00542E1B" w:rsidP="00542E1B">
      <w:pPr>
        <w:numPr>
          <w:ilvl w:val="0"/>
          <w:numId w:val="10"/>
        </w:numPr>
        <w:spacing w:before="100" w:beforeAutospacing="1" w:after="100" w:afterAutospacing="1"/>
        <w:rPr>
          <w:rFonts w:cs="Arial"/>
          <w:color w:val="000000"/>
        </w:rPr>
      </w:pPr>
      <w:r w:rsidRPr="001239E3">
        <w:rPr>
          <w:rFonts w:cs="Arial"/>
          <w:color w:val="000000"/>
        </w:rPr>
        <w:t>Applicant must</w:t>
      </w:r>
      <w:r>
        <w:rPr>
          <w:rFonts w:cs="Arial"/>
          <w:color w:val="000000"/>
        </w:rPr>
        <w:t xml:space="preserve"> be between 11 to 17</w:t>
      </w:r>
      <w:r w:rsidRPr="00E2761E">
        <w:rPr>
          <w:rFonts w:cs="Arial"/>
          <w:color w:val="000000"/>
        </w:rPr>
        <w:t xml:space="preserve"> years old</w:t>
      </w:r>
      <w:r w:rsidRPr="001239E3">
        <w:rPr>
          <w:rFonts w:cs="Arial"/>
          <w:color w:val="000000"/>
        </w:rPr>
        <w:t xml:space="preserve"> (For further questions please contact your loc</w:t>
      </w:r>
      <w:r>
        <w:rPr>
          <w:rFonts w:cs="Arial"/>
          <w:color w:val="000000"/>
        </w:rPr>
        <w:t>al Smile for a Lifetime Chapter</w:t>
      </w:r>
      <w:r w:rsidRPr="001239E3">
        <w:rPr>
          <w:rFonts w:cs="Arial"/>
          <w:color w:val="000000"/>
        </w:rPr>
        <w:t>)</w:t>
      </w:r>
    </w:p>
    <w:p w:rsidR="00542E1B" w:rsidRPr="00E2761E" w:rsidRDefault="00542E1B" w:rsidP="00542E1B">
      <w:pPr>
        <w:numPr>
          <w:ilvl w:val="0"/>
          <w:numId w:val="10"/>
        </w:numPr>
        <w:spacing w:before="100" w:beforeAutospacing="1" w:after="100" w:afterAutospacing="1"/>
        <w:rPr>
          <w:rFonts w:cs="Arial"/>
          <w:color w:val="000000"/>
        </w:rPr>
      </w:pPr>
      <w:r>
        <w:rPr>
          <w:rFonts w:cs="Arial"/>
          <w:color w:val="000000"/>
        </w:rPr>
        <w:t>Only one scholarship winner per household.</w:t>
      </w:r>
    </w:p>
    <w:p w:rsidR="00542E1B" w:rsidRPr="00E2761E" w:rsidRDefault="00542E1B" w:rsidP="00542E1B">
      <w:pPr>
        <w:numPr>
          <w:ilvl w:val="0"/>
          <w:numId w:val="10"/>
        </w:numPr>
        <w:spacing w:before="100" w:beforeAutospacing="1" w:after="100" w:afterAutospacing="1"/>
        <w:rPr>
          <w:rFonts w:cs="Arial"/>
          <w:color w:val="000000"/>
        </w:rPr>
      </w:pPr>
      <w:r w:rsidRPr="001239E3">
        <w:rPr>
          <w:rFonts w:cs="Arial"/>
          <w:color w:val="000000"/>
        </w:rPr>
        <w:t>Applicant must</w:t>
      </w:r>
      <w:r w:rsidRPr="00E2761E">
        <w:rPr>
          <w:rFonts w:cs="Arial"/>
          <w:color w:val="000000"/>
        </w:rPr>
        <w:t xml:space="preserve"> be a currently enrolled student</w:t>
      </w:r>
    </w:p>
    <w:p w:rsidR="00542E1B" w:rsidRPr="00E2761E" w:rsidRDefault="00542E1B" w:rsidP="00542E1B">
      <w:pPr>
        <w:numPr>
          <w:ilvl w:val="0"/>
          <w:numId w:val="10"/>
        </w:numPr>
        <w:spacing w:before="100" w:beforeAutospacing="1" w:after="100" w:afterAutospacing="1"/>
        <w:rPr>
          <w:rFonts w:cs="Arial"/>
          <w:color w:val="000000"/>
        </w:rPr>
      </w:pPr>
      <w:r w:rsidRPr="001239E3">
        <w:rPr>
          <w:rFonts w:cs="Arial"/>
          <w:color w:val="000000"/>
        </w:rPr>
        <w:t>Applicant should</w:t>
      </w:r>
      <w:r w:rsidRPr="00E2761E">
        <w:rPr>
          <w:rFonts w:cs="Arial"/>
          <w:color w:val="000000"/>
        </w:rPr>
        <w:t xml:space="preserve"> demonstrate a positive attitude</w:t>
      </w:r>
    </w:p>
    <w:p w:rsidR="00542E1B" w:rsidRPr="00E2761E" w:rsidRDefault="00542E1B" w:rsidP="00542E1B">
      <w:pPr>
        <w:numPr>
          <w:ilvl w:val="0"/>
          <w:numId w:val="10"/>
        </w:numPr>
        <w:spacing w:before="100" w:beforeAutospacing="1" w:after="100" w:afterAutospacing="1"/>
        <w:rPr>
          <w:rFonts w:cs="Arial"/>
          <w:color w:val="000000"/>
        </w:rPr>
      </w:pPr>
      <w:r w:rsidRPr="001239E3">
        <w:rPr>
          <w:rFonts w:cs="Arial"/>
          <w:color w:val="000000"/>
        </w:rPr>
        <w:t>Applicant must</w:t>
      </w:r>
      <w:r w:rsidRPr="00E2761E">
        <w:rPr>
          <w:rFonts w:cs="Arial"/>
          <w:color w:val="000000"/>
        </w:rPr>
        <w:t xml:space="preserve"> agr</w:t>
      </w:r>
      <w:r>
        <w:rPr>
          <w:rFonts w:cs="Arial"/>
          <w:color w:val="000000"/>
        </w:rPr>
        <w:t>ee to follow the treatment plan</w:t>
      </w:r>
      <w:r w:rsidRPr="00E2761E">
        <w:rPr>
          <w:rFonts w:cs="Arial"/>
          <w:color w:val="000000"/>
        </w:rPr>
        <w:t xml:space="preserve"> and demonstrate the ability and commitment to make all appointments on time</w:t>
      </w:r>
    </w:p>
    <w:p w:rsidR="00542E1B" w:rsidRPr="001239E3" w:rsidRDefault="00542E1B" w:rsidP="00542E1B">
      <w:pPr>
        <w:pStyle w:val="NoSpacing"/>
        <w:numPr>
          <w:ilvl w:val="0"/>
          <w:numId w:val="10"/>
        </w:numPr>
        <w:spacing w:line="276" w:lineRule="auto"/>
      </w:pPr>
      <w:r w:rsidRPr="001239E3">
        <w:rPr>
          <w:rFonts w:cs="Arial"/>
          <w:color w:val="000000"/>
        </w:rPr>
        <w:t xml:space="preserve">Applicant is encouraged to display </w:t>
      </w:r>
      <w:r w:rsidRPr="00E2761E">
        <w:rPr>
          <w:rFonts w:cs="Arial"/>
          <w:color w:val="000000"/>
        </w:rPr>
        <w:t>involvement and leadership in extracurricular activities</w:t>
      </w:r>
    </w:p>
    <w:p w:rsidR="00542E1B" w:rsidRPr="001239E3" w:rsidRDefault="00542E1B" w:rsidP="00542E1B">
      <w:pPr>
        <w:numPr>
          <w:ilvl w:val="0"/>
          <w:numId w:val="10"/>
        </w:numPr>
        <w:spacing w:before="100" w:beforeAutospacing="1" w:after="100" w:afterAutospacing="1"/>
        <w:rPr>
          <w:rFonts w:cs="Arial"/>
          <w:color w:val="000000"/>
        </w:rPr>
      </w:pPr>
      <w:r w:rsidRPr="00E2761E">
        <w:rPr>
          <w:rFonts w:cs="Arial"/>
          <w:color w:val="000000"/>
        </w:rPr>
        <w:t>Must be willing during the treatment period to “p</w:t>
      </w:r>
      <w:r>
        <w:rPr>
          <w:rFonts w:cs="Arial"/>
          <w:color w:val="000000"/>
        </w:rPr>
        <w:t xml:space="preserve">ay it forward” by </w:t>
      </w:r>
      <w:r w:rsidRPr="00D40A82">
        <w:rPr>
          <w:rFonts w:cs="Arial"/>
        </w:rPr>
        <w:t>completing</w:t>
      </w:r>
      <w:r w:rsidRPr="00D40A82">
        <w:rPr>
          <w:rFonts w:cs="Arial"/>
          <w:color w:val="FF0000"/>
        </w:rPr>
        <w:t xml:space="preserve"> </w:t>
      </w:r>
      <w:r w:rsidRPr="00D40A82">
        <w:rPr>
          <w:rFonts w:cs="Arial"/>
        </w:rPr>
        <w:t xml:space="preserve">40 Hours </w:t>
      </w:r>
      <w:r w:rsidRPr="00E2761E">
        <w:rPr>
          <w:rFonts w:cs="Arial"/>
          <w:color w:val="000000"/>
        </w:rPr>
        <w:t>of community service</w:t>
      </w:r>
      <w:r>
        <w:rPr>
          <w:rFonts w:cs="Arial"/>
          <w:color w:val="000000"/>
        </w:rPr>
        <w:t xml:space="preserve">, </w:t>
      </w:r>
      <w:r w:rsidRPr="00D40A82">
        <w:rPr>
          <w:rFonts w:cs="Arial"/>
        </w:rPr>
        <w:t xml:space="preserve">with 20 hours completed with in the first 6 </w:t>
      </w:r>
      <w:r>
        <w:rPr>
          <w:rFonts w:cs="Arial"/>
        </w:rPr>
        <w:t>months.</w:t>
      </w:r>
    </w:p>
    <w:p w:rsidR="00542E1B" w:rsidRPr="001239E3" w:rsidRDefault="00542E1B" w:rsidP="00542E1B">
      <w:pPr>
        <w:pStyle w:val="NoSpacing"/>
        <w:numPr>
          <w:ilvl w:val="0"/>
          <w:numId w:val="10"/>
        </w:numPr>
        <w:spacing w:line="276" w:lineRule="auto"/>
      </w:pPr>
      <w:r w:rsidRPr="001239E3">
        <w:rPr>
          <w:b/>
          <w:bCs/>
          <w:u w:val="single"/>
        </w:rPr>
        <w:t>Two Letters of Recommendation are mandatory</w:t>
      </w:r>
      <w:r w:rsidRPr="001239E3">
        <w:rPr>
          <w:b/>
          <w:bCs/>
        </w:rPr>
        <w:t>.</w:t>
      </w:r>
      <w:r w:rsidRPr="001239E3">
        <w:t xml:space="preserve">  Please do not submit more than two letters, and limit each reference letter to one page each.  Please type or print clearly with black ink (no pencil).  Letters of Recommendation may be written by</w:t>
      </w:r>
      <w:r>
        <w:t xml:space="preserve">; </w:t>
      </w:r>
      <w:r w:rsidRPr="001239E3">
        <w:t>friends, teachers/coaches, counselors, dentists, etc.</w:t>
      </w:r>
      <w:r>
        <w:t xml:space="preserve"> Not family members.</w:t>
      </w:r>
    </w:p>
    <w:p w:rsidR="00542E1B" w:rsidRPr="001239E3" w:rsidRDefault="00542E1B" w:rsidP="00542E1B">
      <w:pPr>
        <w:pStyle w:val="NoSpacing"/>
        <w:numPr>
          <w:ilvl w:val="0"/>
          <w:numId w:val="10"/>
        </w:numPr>
        <w:spacing w:line="276" w:lineRule="auto"/>
      </w:pPr>
      <w:r w:rsidRPr="001239E3">
        <w:t xml:space="preserve">A clear </w:t>
      </w:r>
      <w:r w:rsidRPr="001239E3">
        <w:rPr>
          <w:b/>
          <w:bCs/>
          <w:u w:val="single"/>
        </w:rPr>
        <w:t>5x7 head shot with full smile &amp; teeth showing must be included</w:t>
      </w:r>
      <w:r w:rsidRPr="001239E3">
        <w:t xml:space="preserve"> with application.</w:t>
      </w:r>
    </w:p>
    <w:p w:rsidR="00542E1B" w:rsidRPr="001239E3" w:rsidRDefault="00542E1B" w:rsidP="00542E1B">
      <w:pPr>
        <w:pStyle w:val="NoSpacing"/>
        <w:numPr>
          <w:ilvl w:val="0"/>
          <w:numId w:val="10"/>
        </w:numPr>
        <w:spacing w:line="276" w:lineRule="auto"/>
      </w:pPr>
      <w:r w:rsidRPr="001239E3">
        <w:t xml:space="preserve">The application, letters of reference and pictures will </w:t>
      </w:r>
      <w:r w:rsidRPr="001239E3">
        <w:rPr>
          <w:u w:val="single"/>
        </w:rPr>
        <w:t>not</w:t>
      </w:r>
      <w:r w:rsidRPr="001239E3">
        <w:t xml:space="preserve"> be returned and will become pr</w:t>
      </w:r>
      <w:r>
        <w:t>operty of Smile for a Lifetime F</w:t>
      </w:r>
      <w:r w:rsidRPr="001239E3">
        <w:t>oundation.</w:t>
      </w:r>
    </w:p>
    <w:p w:rsidR="00542E1B" w:rsidRPr="001239E3" w:rsidRDefault="00542E1B" w:rsidP="00542E1B">
      <w:pPr>
        <w:pStyle w:val="NoSpacing"/>
        <w:numPr>
          <w:ilvl w:val="0"/>
          <w:numId w:val="10"/>
        </w:numPr>
        <w:spacing w:line="276" w:lineRule="auto"/>
      </w:pPr>
      <w:r w:rsidRPr="001239E3">
        <w:t xml:space="preserve">Applications will be reviewed on a </w:t>
      </w:r>
      <w:r w:rsidRPr="00EB2D6C">
        <w:t>quarterly basis.</w:t>
      </w:r>
      <w:r>
        <w:t xml:space="preserve">  Applications are received on an ongoing basis.</w:t>
      </w:r>
      <w:r w:rsidRPr="001239E3">
        <w:t xml:space="preserve">   Each applicant will be notified of approval or deni</w:t>
      </w:r>
      <w:r>
        <w:t>al after the end of each selection process via letter in the mail</w:t>
      </w:r>
      <w:r w:rsidRPr="001239E3">
        <w:t>.</w:t>
      </w:r>
    </w:p>
    <w:p w:rsidR="00542E1B" w:rsidRPr="001239E3" w:rsidRDefault="00542E1B" w:rsidP="00542E1B">
      <w:pPr>
        <w:pStyle w:val="NoSpacing"/>
        <w:numPr>
          <w:ilvl w:val="0"/>
          <w:numId w:val="10"/>
        </w:numPr>
        <w:spacing w:line="276" w:lineRule="auto"/>
      </w:pPr>
      <w:r w:rsidRPr="001239E3">
        <w:t>Return the completed application, applicant questionnaire</w:t>
      </w:r>
      <w:r>
        <w:t xml:space="preserve">, requirements for treatment form, letters of recommendation </w:t>
      </w:r>
      <w:r w:rsidRPr="001239E3">
        <w:t xml:space="preserve">and photo together in </w:t>
      </w:r>
      <w:r w:rsidRPr="001239E3">
        <w:rPr>
          <w:u w:val="single"/>
        </w:rPr>
        <w:t>one packet</w:t>
      </w:r>
      <w:r w:rsidRPr="001239E3">
        <w:t xml:space="preserve"> to:</w:t>
      </w:r>
    </w:p>
    <w:p w:rsidR="00542E1B" w:rsidRDefault="00542E1B" w:rsidP="00542E1B">
      <w:pPr>
        <w:pStyle w:val="ListParagraph"/>
        <w:spacing w:after="0" w:line="240" w:lineRule="auto"/>
        <w:ind w:left="2520" w:firstLine="360"/>
        <w:rPr>
          <w:b/>
        </w:rPr>
      </w:pPr>
    </w:p>
    <w:p w:rsidR="00542E1B" w:rsidRPr="00542E1B" w:rsidRDefault="00542E1B" w:rsidP="00542E1B">
      <w:pPr>
        <w:pStyle w:val="ListParagraph"/>
        <w:spacing w:after="0" w:line="240" w:lineRule="auto"/>
        <w:ind w:left="2520" w:firstLine="360"/>
        <w:rPr>
          <w:b/>
        </w:rPr>
      </w:pPr>
      <w:r w:rsidRPr="00542E1B">
        <w:rPr>
          <w:b/>
        </w:rPr>
        <w:t>Mail application form, picture and reference letter to:</w:t>
      </w:r>
    </w:p>
    <w:p w:rsidR="00542E1B" w:rsidRDefault="00542E1B" w:rsidP="00542E1B">
      <w:pPr>
        <w:spacing w:after="0" w:line="240" w:lineRule="auto"/>
        <w:contextualSpacing/>
        <w:jc w:val="center"/>
      </w:pPr>
      <w:r>
        <w:t>Moles and Ferri Orthodontics</w:t>
      </w:r>
    </w:p>
    <w:p w:rsidR="00542E1B" w:rsidRDefault="00542E1B" w:rsidP="00542E1B">
      <w:pPr>
        <w:spacing w:after="0" w:line="240" w:lineRule="auto"/>
        <w:ind w:left="720"/>
        <w:contextualSpacing/>
        <w:jc w:val="center"/>
      </w:pPr>
      <w:r>
        <w:t>Smile for a Lifetime</w:t>
      </w:r>
    </w:p>
    <w:p w:rsidR="00542E1B" w:rsidRDefault="00542E1B" w:rsidP="00542E1B">
      <w:pPr>
        <w:spacing w:line="240" w:lineRule="auto"/>
        <w:ind w:left="720"/>
        <w:contextualSpacing/>
        <w:jc w:val="center"/>
      </w:pPr>
      <w:r>
        <w:t>Attn: Janet Ochoa</w:t>
      </w:r>
    </w:p>
    <w:p w:rsidR="00542E1B" w:rsidRDefault="00542E1B" w:rsidP="00542E1B">
      <w:pPr>
        <w:spacing w:line="240" w:lineRule="auto"/>
        <w:ind w:left="720"/>
        <w:contextualSpacing/>
        <w:jc w:val="center"/>
      </w:pPr>
      <w:r>
        <w:t>8555 W. Forest Home Ave.</w:t>
      </w:r>
    </w:p>
    <w:p w:rsidR="00542E1B" w:rsidRDefault="00542E1B" w:rsidP="00542E1B">
      <w:pPr>
        <w:spacing w:line="240" w:lineRule="auto"/>
        <w:ind w:left="720"/>
        <w:contextualSpacing/>
        <w:jc w:val="center"/>
      </w:pPr>
      <w:r>
        <w:t>Milwaukee, Wi 53228</w:t>
      </w:r>
    </w:p>
    <w:p w:rsidR="00542E1B" w:rsidRDefault="00542E1B" w:rsidP="00542E1B">
      <w:pPr>
        <w:spacing w:line="240" w:lineRule="auto"/>
        <w:ind w:left="720"/>
        <w:jc w:val="center"/>
      </w:pPr>
      <w:r w:rsidRPr="00542E1B">
        <w:rPr>
          <w:b/>
        </w:rPr>
        <w:t>Questions</w:t>
      </w:r>
      <w:r>
        <w:t>:</w:t>
      </w:r>
    </w:p>
    <w:p w:rsidR="00542E1B" w:rsidRDefault="00566AF5" w:rsidP="00542E1B">
      <w:pPr>
        <w:spacing w:line="240" w:lineRule="auto"/>
        <w:ind w:left="720"/>
        <w:jc w:val="center"/>
      </w:pPr>
      <w:hyperlink r:id="rId11" w:history="1">
        <w:r w:rsidR="00542E1B" w:rsidRPr="00400B69">
          <w:rPr>
            <w:rStyle w:val="Hyperlink"/>
          </w:rPr>
          <w:t>s4l@molesorthodontics.com</w:t>
        </w:r>
      </w:hyperlink>
      <w:r w:rsidR="00542E1B">
        <w:t xml:space="preserve"> or (414) 529-4044</w:t>
      </w:r>
    </w:p>
    <w:p w:rsidR="00542E1B" w:rsidRDefault="00542E1B" w:rsidP="00542E1B">
      <w:pPr>
        <w:pStyle w:val="ListParagraph"/>
        <w:numPr>
          <w:ilvl w:val="0"/>
          <w:numId w:val="10"/>
        </w:numPr>
        <w:spacing w:line="240" w:lineRule="auto"/>
        <w:jc w:val="center"/>
      </w:pPr>
      <w:r w:rsidRPr="003434BA">
        <w:t xml:space="preserve">All application forms, pictures and reference letters become property of the Smile for a Lifetime Foundation and will </w:t>
      </w:r>
      <w:r w:rsidRPr="00542E1B">
        <w:rPr>
          <w:b/>
        </w:rPr>
        <w:t>NOT</w:t>
      </w:r>
      <w:r w:rsidRPr="003434BA">
        <w:t xml:space="preserve"> be returned.</w:t>
      </w:r>
    </w:p>
    <w:p w:rsidR="00542E1B" w:rsidRDefault="00542E1B">
      <w:pPr>
        <w:spacing w:after="0" w:line="240" w:lineRule="auto"/>
        <w:rPr>
          <w:b/>
          <w:sz w:val="28"/>
          <w:szCs w:val="28"/>
        </w:rPr>
      </w:pPr>
    </w:p>
    <w:p w:rsidR="00962E61" w:rsidRDefault="004B67C1" w:rsidP="00962E61">
      <w:pPr>
        <w:tabs>
          <w:tab w:val="left" w:pos="7740"/>
        </w:tabs>
        <w:spacing w:after="0" w:line="240" w:lineRule="auto"/>
        <w:rPr>
          <w:b/>
          <w:sz w:val="28"/>
          <w:szCs w:val="28"/>
        </w:rPr>
      </w:pPr>
      <w:r>
        <w:rPr>
          <w:b/>
          <w:noProof/>
          <w:sz w:val="28"/>
          <w:szCs w:val="28"/>
        </w:rPr>
        <w:lastRenderedPageBreak/>
        <w:drawing>
          <wp:inline distT="0" distB="0" distL="0" distR="0" wp14:anchorId="2E1FC0CB" wp14:editId="13340031">
            <wp:extent cx="1676400" cy="866775"/>
            <wp:effectExtent l="0" t="0" r="0" b="9525"/>
            <wp:docPr id="8" name="Picture 8" descr="\\MFOS-DC1\Moles\Company Shared Folders\Moles\S4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OS-DC1\Moles\Company Shared Folders\Moles\S4L\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r>
        <w:rPr>
          <w:b/>
          <w:sz w:val="28"/>
          <w:szCs w:val="28"/>
        </w:rPr>
        <w:t xml:space="preserve">                                       </w:t>
      </w:r>
      <w:r>
        <w:rPr>
          <w:b/>
          <w:noProof/>
          <w:sz w:val="28"/>
          <w:szCs w:val="28"/>
        </w:rPr>
        <w:drawing>
          <wp:inline distT="0" distB="0" distL="0" distR="0" wp14:anchorId="4CF8267A" wp14:editId="66E8E584">
            <wp:extent cx="2667000" cy="704850"/>
            <wp:effectExtent l="0" t="0" r="0" b="0"/>
            <wp:docPr id="11" name="Picture 11" descr="\\MFOS-DC1\Moles\Company Shared Folders\Moles\Marketing\M &amp; F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FOS-DC1\Moles\Company Shared Folders\Moles\Marketing\M &amp; F logo\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704850"/>
                    </a:xfrm>
                    <a:prstGeom prst="rect">
                      <a:avLst/>
                    </a:prstGeom>
                    <a:noFill/>
                    <a:ln>
                      <a:noFill/>
                    </a:ln>
                  </pic:spPr>
                </pic:pic>
              </a:graphicData>
            </a:graphic>
          </wp:inline>
        </w:drawing>
      </w:r>
      <w:r w:rsidR="00962E61">
        <w:rPr>
          <w:b/>
          <w:sz w:val="28"/>
          <w:szCs w:val="28"/>
        </w:rPr>
        <w:t xml:space="preserve">                                                       </w:t>
      </w:r>
    </w:p>
    <w:p w:rsidR="00962E61" w:rsidRDefault="00962E61" w:rsidP="00962E61">
      <w:pPr>
        <w:spacing w:after="0" w:line="240" w:lineRule="auto"/>
        <w:rPr>
          <w:b/>
          <w:sz w:val="28"/>
          <w:szCs w:val="28"/>
        </w:rPr>
      </w:pPr>
    </w:p>
    <w:p w:rsidR="00962E61" w:rsidRDefault="00962E61" w:rsidP="00962E61">
      <w:pPr>
        <w:spacing w:after="0" w:line="240" w:lineRule="auto"/>
        <w:jc w:val="center"/>
        <w:rPr>
          <w:b/>
          <w:sz w:val="28"/>
          <w:szCs w:val="28"/>
        </w:rPr>
      </w:pPr>
      <w:r w:rsidRPr="00E05AC7">
        <w:rPr>
          <w:b/>
          <w:sz w:val="28"/>
          <w:szCs w:val="28"/>
        </w:rPr>
        <w:t xml:space="preserve">Smile for a Lifetime </w:t>
      </w:r>
      <w:r w:rsidRPr="00F81504">
        <w:rPr>
          <w:b/>
          <w:sz w:val="28"/>
          <w:szCs w:val="28"/>
        </w:rPr>
        <w:t>Requirements for Treatment</w:t>
      </w:r>
    </w:p>
    <w:p w:rsidR="00962E61" w:rsidRPr="00F81504" w:rsidRDefault="00962E61" w:rsidP="00962E61">
      <w:pPr>
        <w:spacing w:after="0" w:line="240" w:lineRule="auto"/>
        <w:jc w:val="center"/>
        <w:rPr>
          <w:b/>
          <w:sz w:val="28"/>
          <w:szCs w:val="28"/>
        </w:rPr>
      </w:pPr>
    </w:p>
    <w:p w:rsidR="00962E61" w:rsidRDefault="003771E6" w:rsidP="00962E61">
      <w:pPr>
        <w:spacing w:after="0" w:line="240" w:lineRule="auto"/>
      </w:pPr>
      <w:r>
        <w:rPr>
          <w:b/>
          <w:u w:val="single"/>
        </w:rPr>
        <w:tab/>
      </w:r>
      <w:r>
        <w:rPr>
          <w:b/>
          <w:u w:val="single"/>
        </w:rPr>
        <w:tab/>
      </w:r>
      <w:r>
        <w:rPr>
          <w:b/>
          <w:u w:val="single"/>
        </w:rPr>
        <w:tab/>
      </w:r>
      <w:r>
        <w:rPr>
          <w:b/>
          <w:u w:val="single"/>
        </w:rPr>
        <w:tab/>
      </w:r>
      <w:r>
        <w:rPr>
          <w:b/>
          <w:u w:val="single"/>
        </w:rPr>
        <w:tab/>
      </w:r>
      <w:r>
        <w:rPr>
          <w:b/>
          <w:u w:val="single"/>
        </w:rPr>
        <w:tab/>
      </w:r>
      <w:r w:rsidR="00962E61" w:rsidRPr="00F81504">
        <w:rPr>
          <w:b/>
        </w:rPr>
        <w:t xml:space="preserve"> </w:t>
      </w:r>
      <w:r w:rsidR="00962E61">
        <w:t xml:space="preserve">is being considered </w:t>
      </w:r>
      <w:r w:rsidR="00962E61" w:rsidRPr="00F81504">
        <w:t>by the Board of directors of Smile</w:t>
      </w:r>
    </w:p>
    <w:p w:rsidR="00962E61" w:rsidRPr="003453C9" w:rsidRDefault="003771E6" w:rsidP="00962E61">
      <w:pPr>
        <w:spacing w:after="0" w:line="240" w:lineRule="auto"/>
        <w:rPr>
          <w:sz w:val="16"/>
          <w:szCs w:val="16"/>
        </w:rPr>
      </w:pPr>
      <w:r>
        <w:rPr>
          <w:sz w:val="16"/>
          <w:szCs w:val="16"/>
        </w:rPr>
        <w:t xml:space="preserve"> </w:t>
      </w:r>
      <w:r w:rsidR="00962E61" w:rsidRPr="003453C9">
        <w:rPr>
          <w:sz w:val="16"/>
          <w:szCs w:val="16"/>
        </w:rPr>
        <w:t>Patient</w:t>
      </w:r>
    </w:p>
    <w:p w:rsidR="00962E61" w:rsidRPr="00F81504" w:rsidRDefault="00962E61" w:rsidP="00962E61">
      <w:r>
        <w:t xml:space="preserve">for </w:t>
      </w:r>
      <w:r w:rsidRPr="00F81504">
        <w:t>a Lifetime Foundation of Southeastern Wisconsin to receive free orthodontic treatment.  Orthodontic treatment for the Southeastern Wisconsin Chapter of Smile for a Lifetime will be provided by certified orthodontist, Dr. Randall Moles of Moles</w:t>
      </w:r>
      <w:r>
        <w:t xml:space="preserve"> and Ferri Orthodontic Specialists</w:t>
      </w:r>
      <w:r w:rsidRPr="00F81504">
        <w:t>.</w:t>
      </w:r>
      <w:r>
        <w:br/>
      </w:r>
      <w:r w:rsidRPr="00E7613E">
        <w:tab/>
      </w:r>
      <w:r w:rsidRPr="00E7613E">
        <w:tab/>
      </w:r>
      <w:r w:rsidRPr="00E7613E">
        <w:tab/>
      </w:r>
      <w:r w:rsidRPr="00E7613E">
        <w:tab/>
      </w:r>
      <w:r w:rsidRPr="00E7613E">
        <w:tab/>
        <w:t>Treatment Requirements</w:t>
      </w:r>
      <w:r>
        <w:br/>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t xml:space="preserve"> </w:t>
      </w:r>
      <w:r w:rsidRPr="00F81504">
        <w:t xml:space="preserve">and </w:t>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t xml:space="preserve"> </w:t>
      </w:r>
      <w:r>
        <w:t xml:space="preserve"> </w:t>
      </w:r>
      <w:r w:rsidR="003771E6">
        <w:t xml:space="preserve">                 </w:t>
      </w:r>
      <w:r w:rsidRPr="00C77B35">
        <w:rPr>
          <w:sz w:val="16"/>
          <w:szCs w:val="16"/>
        </w:rPr>
        <w:t xml:space="preserve">Patient  </w:t>
      </w:r>
      <w:r w:rsidR="003771E6">
        <w:rPr>
          <w:sz w:val="16"/>
          <w:szCs w:val="16"/>
        </w:rPr>
        <w:t xml:space="preserve">  </w:t>
      </w:r>
      <w:r w:rsidRPr="00C77B35">
        <w:rPr>
          <w:sz w:val="16"/>
          <w:szCs w:val="16"/>
        </w:rPr>
        <w:t xml:space="preserve">                                                                          </w:t>
      </w:r>
      <w:r>
        <w:rPr>
          <w:sz w:val="16"/>
          <w:szCs w:val="16"/>
        </w:rPr>
        <w:t xml:space="preserve">                                         </w:t>
      </w:r>
      <w:r w:rsidRPr="00C77B35">
        <w:rPr>
          <w:sz w:val="16"/>
          <w:szCs w:val="16"/>
        </w:rPr>
        <w:t xml:space="preserve"> Parent/ Guardian</w:t>
      </w:r>
      <w:r>
        <w:rPr>
          <w:sz w:val="16"/>
          <w:szCs w:val="16"/>
        </w:rPr>
        <w:br/>
      </w:r>
      <w:r>
        <w:t>m</w:t>
      </w:r>
      <w:r w:rsidRPr="00F81504">
        <w:t xml:space="preserve">ust cooperate with and follow all the requirements for treatment.  Failure to follow </w:t>
      </w:r>
      <w:r w:rsidRPr="00F81504">
        <w:rPr>
          <w:b/>
          <w:u w:val="single"/>
        </w:rPr>
        <w:t>all</w:t>
      </w:r>
      <w:r w:rsidRPr="00F81504">
        <w:t xml:space="preserve"> requirements may result in dismissal from treatment.</w:t>
      </w:r>
    </w:p>
    <w:p w:rsidR="00962E61" w:rsidRPr="00F81504" w:rsidRDefault="00962E61" w:rsidP="00962E61">
      <w:pPr>
        <w:pStyle w:val="ListParagraph"/>
        <w:numPr>
          <w:ilvl w:val="0"/>
          <w:numId w:val="5"/>
        </w:numPr>
      </w:pPr>
      <w:r w:rsidRPr="003453C9">
        <w:rPr>
          <w:b/>
        </w:rPr>
        <w:t>Appointments</w:t>
      </w:r>
      <w:r w:rsidRPr="00F81504">
        <w:t xml:space="preserve">: </w:t>
      </w:r>
      <w:r>
        <w:t xml:space="preserve">  </w:t>
      </w:r>
      <w:r w:rsidRPr="00F81504">
        <w:t>Appointments will be scheduled by Moles</w:t>
      </w:r>
      <w:r>
        <w:t xml:space="preserve"> and Ferri Ortho. Spec.</w:t>
      </w:r>
      <w:r w:rsidRPr="00F81504">
        <w:t xml:space="preserve"> and will be scheduled in </w:t>
      </w:r>
      <w:r w:rsidRPr="008C6D4C">
        <w:t>the morning usually prior to 12:00 noon.  Two (2) missed and unexcused</w:t>
      </w:r>
      <w:r>
        <w:t xml:space="preserve"> </w:t>
      </w:r>
      <w:r w:rsidRPr="00F81504">
        <w:t xml:space="preserve">appointments will be reason for dismissal from treatment.  ALL appointments must be kept in order to achieve a successful result. </w:t>
      </w:r>
    </w:p>
    <w:p w:rsidR="00962E61" w:rsidRPr="00F81504" w:rsidRDefault="00962E61" w:rsidP="00962E61">
      <w:pPr>
        <w:pStyle w:val="ListParagraph"/>
        <w:spacing w:line="120" w:lineRule="auto"/>
      </w:pPr>
    </w:p>
    <w:p w:rsidR="00962E61" w:rsidRPr="00F81504" w:rsidRDefault="00962E61" w:rsidP="00962E61">
      <w:pPr>
        <w:pStyle w:val="ListParagraph"/>
        <w:numPr>
          <w:ilvl w:val="0"/>
          <w:numId w:val="5"/>
        </w:numPr>
      </w:pPr>
      <w:r w:rsidRPr="003453C9">
        <w:rPr>
          <w:b/>
        </w:rPr>
        <w:t>Oral Hygiene:</w:t>
      </w:r>
      <w:r w:rsidRPr="00F81504">
        <w:t xml:space="preserve">  Poor oral hygiene (brushing &amp; flossing teeth) will result in termination of treatment due to medical and dental health risks.</w:t>
      </w:r>
    </w:p>
    <w:p w:rsidR="00962E61" w:rsidRPr="00F81504" w:rsidRDefault="00962E61" w:rsidP="00962E61">
      <w:pPr>
        <w:pStyle w:val="ListParagraph"/>
        <w:spacing w:line="120" w:lineRule="auto"/>
      </w:pPr>
    </w:p>
    <w:p w:rsidR="00962E61" w:rsidRPr="00F81504" w:rsidRDefault="00962E61" w:rsidP="00962E61">
      <w:pPr>
        <w:pStyle w:val="ListParagraph"/>
        <w:numPr>
          <w:ilvl w:val="0"/>
          <w:numId w:val="5"/>
        </w:numPr>
      </w:pPr>
      <w:r w:rsidRPr="003453C9">
        <w:rPr>
          <w:b/>
        </w:rPr>
        <w:t>Cooperation:</w:t>
      </w:r>
      <w:r>
        <w:t xml:space="preserve"> </w:t>
      </w:r>
      <w:r w:rsidRPr="00F81504">
        <w:t xml:space="preserve"> Following eating rules will greatly reduce breakage of braces.  More than two (2) loose brackets may be evidence that patient responsibility is not sufficient for continuation of orthodontic treatment. Patient must be responsible for maintenance of orthodontic auxiliaries including elastics (wearing rubber bands), wearing headgear and/or springs.</w:t>
      </w:r>
    </w:p>
    <w:p w:rsidR="00962E61" w:rsidRPr="00F81504" w:rsidRDefault="00962E61" w:rsidP="00962E61">
      <w:pPr>
        <w:pStyle w:val="ListParagraph"/>
        <w:spacing w:line="120" w:lineRule="auto"/>
      </w:pPr>
    </w:p>
    <w:p w:rsidR="00962E61" w:rsidRPr="00F81504" w:rsidRDefault="00962E61" w:rsidP="00962E61">
      <w:pPr>
        <w:pStyle w:val="ListParagraph"/>
        <w:numPr>
          <w:ilvl w:val="0"/>
          <w:numId w:val="5"/>
        </w:numPr>
      </w:pPr>
      <w:r w:rsidRPr="003453C9">
        <w:rPr>
          <w:b/>
        </w:rPr>
        <w:t>Positive Attitude</w:t>
      </w:r>
      <w:r w:rsidRPr="00F81504">
        <w:t xml:space="preserve">: All patients accepted into orthodontic treatment by </w:t>
      </w:r>
      <w:r>
        <w:t>Moles and Ferri Ortho. Spec.</w:t>
      </w:r>
      <w:r w:rsidRPr="00F81504">
        <w:t xml:space="preserve"> and the Smile for a Lifetime Foundation of Southeastern Wisconsin will be expected to maintain a respectful and appreciative attitude.  Rude behavior or an unappreciative attitude </w:t>
      </w:r>
      <w:r w:rsidRPr="00F81504">
        <w:rPr>
          <w:b/>
          <w:u w:val="single"/>
        </w:rPr>
        <w:t>WILL</w:t>
      </w:r>
      <w:r w:rsidRPr="00F81504">
        <w:t xml:space="preserve"> result in termination of orthodontic or dental care at the discretion of the provider.</w:t>
      </w:r>
    </w:p>
    <w:p w:rsidR="00962E61" w:rsidRPr="00F81504" w:rsidRDefault="00962E61" w:rsidP="00962E61">
      <w:pPr>
        <w:pStyle w:val="ListParagraph"/>
        <w:spacing w:line="120" w:lineRule="auto"/>
      </w:pPr>
    </w:p>
    <w:p w:rsidR="00962E61" w:rsidRPr="008C6D4C" w:rsidRDefault="00962E61" w:rsidP="00962E61">
      <w:pPr>
        <w:pStyle w:val="ListParagraph"/>
        <w:numPr>
          <w:ilvl w:val="0"/>
          <w:numId w:val="5"/>
        </w:numPr>
      </w:pPr>
      <w:r w:rsidRPr="003453C9">
        <w:rPr>
          <w:b/>
        </w:rPr>
        <w:t>Arbitration</w:t>
      </w:r>
      <w:r w:rsidRPr="00F81504">
        <w:t xml:space="preserve">: Any disagreements which may arise in the quality of care or expected result that are unresolved by direct communication with </w:t>
      </w:r>
      <w:r>
        <w:t>M</w:t>
      </w:r>
      <w:r w:rsidRPr="00F81504">
        <w:t>oles</w:t>
      </w:r>
      <w:r>
        <w:t xml:space="preserve"> and Ferri Ortho. Spec.</w:t>
      </w:r>
      <w:r w:rsidRPr="00F81504">
        <w:t xml:space="preserve"> will be resolved by the </w:t>
      </w:r>
      <w:r w:rsidRPr="008C6D4C">
        <w:t>Peer Committee of the Wisconsin Dental Association.</w:t>
      </w:r>
    </w:p>
    <w:p w:rsidR="00962E61" w:rsidRPr="00F81504" w:rsidRDefault="00962E61" w:rsidP="00962E61">
      <w:pPr>
        <w:pStyle w:val="ListParagraph"/>
        <w:spacing w:line="120" w:lineRule="auto"/>
      </w:pPr>
    </w:p>
    <w:p w:rsidR="00962E61" w:rsidRPr="00F81504" w:rsidRDefault="00962E61" w:rsidP="00962E61">
      <w:pPr>
        <w:pStyle w:val="ListParagraph"/>
        <w:numPr>
          <w:ilvl w:val="0"/>
          <w:numId w:val="5"/>
        </w:numPr>
      </w:pPr>
      <w:r w:rsidRPr="003453C9">
        <w:rPr>
          <w:b/>
        </w:rPr>
        <w:t>Patient Transfer:</w:t>
      </w:r>
      <w:r w:rsidRPr="00F81504">
        <w:t xml:space="preserve"> The Smile for a Lifetime Foundation has it’s agreement with Moles</w:t>
      </w:r>
      <w:r>
        <w:t xml:space="preserve"> and Ferri Ortho. Spec.</w:t>
      </w:r>
      <w:r w:rsidRPr="00F81504">
        <w:t xml:space="preserve"> for orthodontic treatment.  If a patient transfers to another orthodontist, the foundation is no longer responsible for providing continuation of care.</w:t>
      </w:r>
    </w:p>
    <w:p w:rsidR="00962E61" w:rsidRPr="00E7613E" w:rsidRDefault="00962E61" w:rsidP="00962E61">
      <w:pPr>
        <w:rPr>
          <w:sz w:val="18"/>
          <w:szCs w:val="18"/>
        </w:rPr>
      </w:pPr>
      <w:r w:rsidRPr="00E7613E">
        <w:rPr>
          <w:sz w:val="18"/>
          <w:szCs w:val="18"/>
        </w:rPr>
        <w:t>I agree to follow all requirements for treatment and understand that failure to follow all requirements for treatment will result in a dismissal from this program and treatment.  I also understand that this agreement is in addition to the Informed Consent signed at the office of Moles</w:t>
      </w:r>
      <w:r>
        <w:rPr>
          <w:sz w:val="18"/>
          <w:szCs w:val="18"/>
        </w:rPr>
        <w:t xml:space="preserve"> and Ferri Ortho</w:t>
      </w:r>
      <w:r w:rsidR="00637D44">
        <w:rPr>
          <w:sz w:val="18"/>
          <w:szCs w:val="18"/>
        </w:rPr>
        <w:t>dontic</w:t>
      </w:r>
      <w:r>
        <w:rPr>
          <w:sz w:val="18"/>
          <w:szCs w:val="18"/>
        </w:rPr>
        <w:t xml:space="preserve"> Spec</w:t>
      </w:r>
      <w:r w:rsidR="00637D44">
        <w:rPr>
          <w:sz w:val="18"/>
          <w:szCs w:val="18"/>
        </w:rPr>
        <w:t xml:space="preserve">ialist. </w:t>
      </w:r>
    </w:p>
    <w:p w:rsidR="00962E61" w:rsidRPr="003771E6" w:rsidRDefault="00962E61" w:rsidP="00962E61">
      <w:pPr>
        <w:rPr>
          <w:sz w:val="20"/>
          <w:szCs w:val="20"/>
          <w:u w:val="single"/>
        </w:rPr>
      </w:pPr>
      <w:r w:rsidRPr="00E7613E">
        <w:rPr>
          <w:sz w:val="20"/>
          <w:szCs w:val="20"/>
        </w:rPr>
        <w:t xml:space="preserve">Patient Signature: </w:t>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p>
    <w:p w:rsidR="00962E61" w:rsidRPr="003771E6" w:rsidRDefault="00962E61" w:rsidP="00962E61">
      <w:pPr>
        <w:rPr>
          <w:sz w:val="20"/>
          <w:szCs w:val="20"/>
          <w:u w:val="single"/>
        </w:rPr>
      </w:pPr>
      <w:r w:rsidRPr="00E7613E">
        <w:rPr>
          <w:sz w:val="20"/>
          <w:szCs w:val="20"/>
        </w:rPr>
        <w:t xml:space="preserve">Parent/Guardian Signature: </w:t>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p>
    <w:p w:rsidR="00D920BC" w:rsidRDefault="00962E61" w:rsidP="003771E6">
      <w:pPr>
        <w:rPr>
          <w:b/>
          <w:sz w:val="28"/>
          <w:szCs w:val="28"/>
        </w:rPr>
      </w:pPr>
      <w:r w:rsidRPr="00E7613E">
        <w:rPr>
          <w:sz w:val="20"/>
          <w:szCs w:val="20"/>
        </w:rPr>
        <w:t xml:space="preserve">Witness Signature: </w:t>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003771E6">
        <w:rPr>
          <w:sz w:val="20"/>
          <w:szCs w:val="20"/>
          <w:u w:val="single"/>
        </w:rPr>
        <w:tab/>
      </w:r>
      <w:r w:rsidRPr="00E7613E">
        <w:rPr>
          <w:sz w:val="20"/>
          <w:szCs w:val="20"/>
        </w:rPr>
        <w:t xml:space="preserve"> Date: </w:t>
      </w:r>
      <w:r w:rsidR="003771E6">
        <w:rPr>
          <w:sz w:val="20"/>
          <w:szCs w:val="20"/>
          <w:u w:val="single"/>
        </w:rPr>
        <w:tab/>
      </w:r>
      <w:r w:rsidR="003771E6">
        <w:rPr>
          <w:sz w:val="20"/>
          <w:szCs w:val="20"/>
          <w:u w:val="single"/>
        </w:rPr>
        <w:tab/>
      </w:r>
      <w:r w:rsidR="003771E6">
        <w:rPr>
          <w:sz w:val="20"/>
          <w:szCs w:val="20"/>
          <w:u w:val="single"/>
        </w:rPr>
        <w:tab/>
      </w:r>
      <w:r w:rsidR="004B67C1">
        <w:rPr>
          <w:b/>
          <w:sz w:val="28"/>
          <w:szCs w:val="28"/>
        </w:rPr>
        <w:br w:type="page"/>
      </w:r>
      <w:r w:rsidR="004B67C1">
        <w:rPr>
          <w:b/>
          <w:noProof/>
          <w:sz w:val="28"/>
          <w:szCs w:val="28"/>
        </w:rPr>
        <w:lastRenderedPageBreak/>
        <w:drawing>
          <wp:inline distT="0" distB="0" distL="0" distR="0" wp14:anchorId="6A51A2EC" wp14:editId="58E42EF2">
            <wp:extent cx="12763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695325"/>
                    </a:xfrm>
                    <a:prstGeom prst="rect">
                      <a:avLst/>
                    </a:prstGeom>
                    <a:noFill/>
                    <a:ln>
                      <a:noFill/>
                    </a:ln>
                  </pic:spPr>
                </pic:pic>
              </a:graphicData>
            </a:graphic>
          </wp:inline>
        </w:drawing>
      </w:r>
    </w:p>
    <w:p w:rsidR="003771E6" w:rsidRDefault="003771E6" w:rsidP="003771E6">
      <w:pPr>
        <w:rPr>
          <w:b/>
          <w:sz w:val="28"/>
          <w:szCs w:val="28"/>
        </w:rPr>
      </w:pPr>
    </w:p>
    <w:p w:rsidR="00D920BC" w:rsidRDefault="00D920BC" w:rsidP="00740842">
      <w:pPr>
        <w:spacing w:after="0" w:line="240" w:lineRule="auto"/>
        <w:jc w:val="center"/>
        <w:rPr>
          <w:b/>
          <w:sz w:val="28"/>
          <w:szCs w:val="28"/>
        </w:rPr>
      </w:pPr>
      <w:r w:rsidRPr="00F81504">
        <w:rPr>
          <w:b/>
          <w:sz w:val="28"/>
          <w:szCs w:val="28"/>
        </w:rPr>
        <w:t>Application for Treatment</w:t>
      </w:r>
    </w:p>
    <w:p w:rsidR="00D920BC" w:rsidRPr="00F81504" w:rsidRDefault="00D920BC" w:rsidP="00E05AC7">
      <w:pPr>
        <w:spacing w:after="0" w:line="120" w:lineRule="auto"/>
        <w:jc w:val="center"/>
        <w:rPr>
          <w:b/>
          <w:sz w:val="28"/>
          <w:szCs w:val="28"/>
        </w:rPr>
      </w:pPr>
    </w:p>
    <w:p w:rsidR="00D920BC" w:rsidRPr="003771E6" w:rsidRDefault="00D920BC">
      <w:pPr>
        <w:rPr>
          <w:u w:val="single"/>
        </w:rPr>
      </w:pPr>
      <w:r>
        <w:t xml:space="preserve">Applicant Name: </w:t>
      </w:r>
      <w:r w:rsidR="003771E6">
        <w:rPr>
          <w:u w:val="single"/>
        </w:rPr>
        <w:tab/>
      </w:r>
      <w:r w:rsidR="003771E6">
        <w:rPr>
          <w:u w:val="single"/>
        </w:rPr>
        <w:tab/>
      </w:r>
      <w:r w:rsidR="003771E6">
        <w:rPr>
          <w:u w:val="single"/>
        </w:rPr>
        <w:tab/>
      </w:r>
      <w:r w:rsidR="003771E6">
        <w:rPr>
          <w:u w:val="single"/>
        </w:rPr>
        <w:tab/>
      </w:r>
      <w:r w:rsidR="003771E6">
        <w:rPr>
          <w:u w:val="single"/>
        </w:rPr>
        <w:tab/>
      </w:r>
      <w:r w:rsidR="003771E6">
        <w:t xml:space="preserve">  </w:t>
      </w:r>
      <w:r w:rsidR="004B67C1">
        <w:t>Date of Birth:</w:t>
      </w:r>
      <w:r w:rsidR="003771E6">
        <w:rPr>
          <w:u w:val="single"/>
        </w:rPr>
        <w:tab/>
      </w:r>
      <w:r w:rsidR="003771E6">
        <w:rPr>
          <w:u w:val="single"/>
        </w:rPr>
        <w:tab/>
      </w:r>
      <w:r w:rsidR="003771E6">
        <w:rPr>
          <w:u w:val="single"/>
        </w:rPr>
        <w:tab/>
      </w:r>
      <w:r w:rsidR="003771E6">
        <w:t xml:space="preserve"> G</w:t>
      </w:r>
      <w:r w:rsidR="004B67C1">
        <w:t>ender</w:t>
      </w:r>
      <w:r w:rsidR="003771E6">
        <w:t>:</w:t>
      </w:r>
      <w:r w:rsidR="003771E6">
        <w:rPr>
          <w:u w:val="single"/>
        </w:rPr>
        <w:tab/>
      </w:r>
    </w:p>
    <w:p w:rsidR="00D920BC" w:rsidRPr="003771E6" w:rsidRDefault="004B67C1">
      <w:pPr>
        <w:rPr>
          <w:u w:val="single"/>
        </w:rPr>
      </w:pPr>
      <w:r>
        <w:t>Grade Level: _______</w:t>
      </w:r>
      <w:r w:rsidR="003771E6">
        <w:t xml:space="preserve"> </w:t>
      </w:r>
      <w:r>
        <w:t>Current GPA: _________</w:t>
      </w:r>
      <w:r w:rsidR="00D920BC">
        <w:t xml:space="preserve"> </w:t>
      </w:r>
      <w:r>
        <w:t>Name of school</w:t>
      </w:r>
      <w:r w:rsidR="00D920BC">
        <w:t xml:space="preserve"> </w:t>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p>
    <w:p w:rsidR="00D920BC" w:rsidRPr="003771E6" w:rsidRDefault="00D920BC">
      <w:pPr>
        <w:rPr>
          <w:u w:val="single"/>
        </w:rPr>
      </w:pPr>
      <w:r>
        <w:t xml:space="preserve">Address: </w:t>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t xml:space="preserve"> </w:t>
      </w:r>
      <w:r w:rsidR="003771E6">
        <w:t xml:space="preserve"> </w:t>
      </w:r>
      <w:r w:rsidR="004B67C1">
        <w:t>City:</w:t>
      </w:r>
      <w:r>
        <w:t>________________</w:t>
      </w:r>
      <w:r w:rsidR="003771E6">
        <w:rPr>
          <w:u w:val="single"/>
        </w:rPr>
        <w:tab/>
      </w:r>
      <w:r w:rsidR="003771E6">
        <w:t xml:space="preserve"> </w:t>
      </w:r>
      <w:r w:rsidR="004B67C1">
        <w:t>Zip:</w:t>
      </w:r>
      <w:r w:rsidR="003771E6">
        <w:t xml:space="preserve"> </w:t>
      </w:r>
      <w:r w:rsidR="003771E6">
        <w:rPr>
          <w:u w:val="single"/>
        </w:rPr>
        <w:tab/>
      </w:r>
      <w:r w:rsidR="003771E6">
        <w:rPr>
          <w:u w:val="single"/>
        </w:rPr>
        <w:tab/>
      </w:r>
    </w:p>
    <w:p w:rsidR="004B67C1" w:rsidRDefault="004B67C1">
      <w:r w:rsidRPr="003771E6">
        <w:t>Parents’/Guardians’</w:t>
      </w:r>
      <w:r>
        <w:t xml:space="preserve"> Marital Status: Single___ Married</w:t>
      </w:r>
      <w:r w:rsidR="003771E6">
        <w:t xml:space="preserve"> </w:t>
      </w:r>
      <w:r>
        <w:t>____</w:t>
      </w:r>
      <w:r w:rsidR="003771E6">
        <w:t xml:space="preserve"> </w:t>
      </w:r>
      <w:r>
        <w:t>Separated</w:t>
      </w:r>
      <w:r w:rsidR="003771E6">
        <w:t xml:space="preserve"> </w:t>
      </w:r>
      <w:r>
        <w:t>____ Divorced</w:t>
      </w:r>
      <w:r w:rsidR="003771E6">
        <w:t xml:space="preserve"> </w:t>
      </w:r>
      <w:r>
        <w:t xml:space="preserve">____ </w:t>
      </w:r>
      <w:r w:rsidR="003771E6">
        <w:t>Widowed___</w:t>
      </w:r>
    </w:p>
    <w:p w:rsidR="004B67C1" w:rsidRPr="003771E6" w:rsidRDefault="004B67C1" w:rsidP="004B67C1">
      <w:pPr>
        <w:rPr>
          <w:u w:val="single"/>
        </w:rPr>
      </w:pPr>
      <w:r>
        <w:t xml:space="preserve">1. </w:t>
      </w:r>
      <w:r w:rsidR="00D920BC">
        <w:t>Parent/Guardian</w:t>
      </w:r>
      <w:r>
        <w:t xml:space="preserve"> name:</w:t>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p>
    <w:p w:rsidR="00D920BC" w:rsidRPr="003771E6" w:rsidRDefault="00D920BC">
      <w:pPr>
        <w:rPr>
          <w:u w:val="single"/>
        </w:rPr>
      </w:pPr>
      <w:r>
        <w:t>Home</w:t>
      </w:r>
      <w:r w:rsidR="004B67C1">
        <w:t xml:space="preserve"> phone:</w:t>
      </w:r>
      <w:r>
        <w:t xml:space="preserve"> </w:t>
      </w:r>
      <w:r w:rsidR="003771E6">
        <w:rPr>
          <w:u w:val="single"/>
        </w:rPr>
        <w:tab/>
      </w:r>
      <w:r w:rsidR="003771E6">
        <w:rPr>
          <w:u w:val="single"/>
        </w:rPr>
        <w:tab/>
      </w:r>
      <w:r w:rsidR="003771E6">
        <w:rPr>
          <w:u w:val="single"/>
        </w:rPr>
        <w:tab/>
      </w:r>
      <w:r w:rsidR="003771E6">
        <w:rPr>
          <w:u w:val="single"/>
        </w:rPr>
        <w:tab/>
      </w:r>
      <w:r w:rsidR="003771E6">
        <w:t xml:space="preserve"> </w:t>
      </w:r>
      <w:r>
        <w:t>Cel</w:t>
      </w:r>
      <w:r w:rsidR="004B67C1">
        <w:t xml:space="preserve">l </w:t>
      </w:r>
      <w:r w:rsidR="003771E6">
        <w:rPr>
          <w:u w:val="single"/>
        </w:rPr>
        <w:tab/>
      </w:r>
      <w:r w:rsidR="003771E6">
        <w:rPr>
          <w:u w:val="single"/>
        </w:rPr>
        <w:tab/>
      </w:r>
      <w:r w:rsidR="003771E6">
        <w:rPr>
          <w:u w:val="single"/>
        </w:rPr>
        <w:tab/>
      </w:r>
      <w:r w:rsidR="003771E6">
        <w:rPr>
          <w:u w:val="single"/>
        </w:rPr>
        <w:tab/>
      </w:r>
      <w:r w:rsidR="003771E6">
        <w:t xml:space="preserve"> </w:t>
      </w:r>
      <w:r>
        <w:t xml:space="preserve">Email: </w:t>
      </w:r>
      <w:r w:rsidR="003771E6">
        <w:rPr>
          <w:u w:val="single"/>
        </w:rPr>
        <w:tab/>
      </w:r>
      <w:r w:rsidR="003771E6">
        <w:rPr>
          <w:u w:val="single"/>
        </w:rPr>
        <w:tab/>
      </w:r>
      <w:r w:rsidR="003771E6">
        <w:rPr>
          <w:u w:val="single"/>
        </w:rPr>
        <w:tab/>
      </w:r>
      <w:r w:rsidR="003771E6">
        <w:rPr>
          <w:u w:val="single"/>
        </w:rPr>
        <w:tab/>
      </w:r>
    </w:p>
    <w:p w:rsidR="004B67C1" w:rsidRPr="003771E6" w:rsidRDefault="004B67C1">
      <w:pPr>
        <w:rPr>
          <w:u w:val="single"/>
        </w:rPr>
      </w:pPr>
      <w:r>
        <w:t>Employer:</w:t>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t xml:space="preserve"> Income (gross </w:t>
      </w:r>
      <w:r>
        <w:t>annual):</w:t>
      </w:r>
      <w:r w:rsidR="003771E6">
        <w:rPr>
          <w:u w:val="single"/>
        </w:rPr>
        <w:tab/>
      </w:r>
      <w:r w:rsidR="003771E6">
        <w:rPr>
          <w:u w:val="single"/>
        </w:rPr>
        <w:tab/>
      </w:r>
      <w:r w:rsidR="003771E6">
        <w:rPr>
          <w:u w:val="single"/>
        </w:rPr>
        <w:tab/>
      </w:r>
      <w:r w:rsidR="003771E6">
        <w:rPr>
          <w:u w:val="single"/>
        </w:rPr>
        <w:tab/>
      </w:r>
    </w:p>
    <w:p w:rsidR="004B67C1" w:rsidRPr="003771E6" w:rsidRDefault="004B67C1" w:rsidP="004B67C1">
      <w:pPr>
        <w:rPr>
          <w:u w:val="single"/>
        </w:rPr>
      </w:pPr>
      <w:r>
        <w:t>2. Parent/Guardian name:</w:t>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p>
    <w:p w:rsidR="004B67C1" w:rsidRPr="003771E6" w:rsidRDefault="004B67C1" w:rsidP="004B67C1">
      <w:pPr>
        <w:rPr>
          <w:u w:val="single"/>
        </w:rPr>
      </w:pPr>
      <w:r>
        <w:t xml:space="preserve">Home phone: </w:t>
      </w:r>
      <w:r w:rsidR="003771E6">
        <w:rPr>
          <w:u w:val="single"/>
        </w:rPr>
        <w:tab/>
      </w:r>
      <w:r w:rsidR="003771E6">
        <w:rPr>
          <w:u w:val="single"/>
        </w:rPr>
        <w:tab/>
      </w:r>
      <w:r w:rsidR="003771E6">
        <w:rPr>
          <w:u w:val="single"/>
        </w:rPr>
        <w:tab/>
      </w:r>
      <w:r w:rsidR="003771E6">
        <w:rPr>
          <w:u w:val="single"/>
        </w:rPr>
        <w:tab/>
      </w:r>
      <w:r w:rsidR="003771E6">
        <w:t xml:space="preserve"> </w:t>
      </w:r>
      <w:r>
        <w:t xml:space="preserve">Cell </w:t>
      </w:r>
      <w:r w:rsidR="003771E6">
        <w:rPr>
          <w:u w:val="single"/>
        </w:rPr>
        <w:tab/>
      </w:r>
      <w:r w:rsidR="003771E6">
        <w:rPr>
          <w:u w:val="single"/>
        </w:rPr>
        <w:tab/>
      </w:r>
      <w:r w:rsidR="003771E6">
        <w:rPr>
          <w:u w:val="single"/>
        </w:rPr>
        <w:tab/>
      </w:r>
      <w:r w:rsidR="003771E6">
        <w:rPr>
          <w:u w:val="single"/>
        </w:rPr>
        <w:tab/>
      </w:r>
      <w:r w:rsidR="003771E6">
        <w:t xml:space="preserve"> </w:t>
      </w:r>
      <w:r>
        <w:t xml:space="preserve">Email: </w:t>
      </w:r>
      <w:r w:rsidR="003771E6">
        <w:rPr>
          <w:u w:val="single"/>
        </w:rPr>
        <w:tab/>
      </w:r>
      <w:r w:rsidR="003771E6">
        <w:rPr>
          <w:u w:val="single"/>
        </w:rPr>
        <w:tab/>
      </w:r>
      <w:r w:rsidR="003771E6">
        <w:rPr>
          <w:u w:val="single"/>
        </w:rPr>
        <w:tab/>
      </w:r>
      <w:r w:rsidR="003771E6">
        <w:rPr>
          <w:u w:val="single"/>
        </w:rPr>
        <w:tab/>
      </w:r>
    </w:p>
    <w:p w:rsidR="004B67C1" w:rsidRPr="003771E6" w:rsidRDefault="004B67C1" w:rsidP="004B67C1">
      <w:pPr>
        <w:rPr>
          <w:u w:val="single"/>
        </w:rPr>
      </w:pPr>
      <w:r>
        <w:t>Employer:</w:t>
      </w:r>
      <w:r w:rsidR="003771E6">
        <w:t xml:space="preserve"> </w:t>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t xml:space="preserve"> </w:t>
      </w:r>
      <w:r>
        <w:t xml:space="preserve"> Income (gross annual):</w:t>
      </w:r>
      <w:r w:rsidR="003771E6">
        <w:t xml:space="preserve"> </w:t>
      </w:r>
      <w:r w:rsidR="003771E6">
        <w:rPr>
          <w:u w:val="single"/>
        </w:rPr>
        <w:tab/>
      </w:r>
      <w:r w:rsidR="003771E6">
        <w:rPr>
          <w:u w:val="single"/>
        </w:rPr>
        <w:tab/>
      </w:r>
      <w:r w:rsidR="003771E6">
        <w:rPr>
          <w:u w:val="single"/>
        </w:rPr>
        <w:tab/>
      </w:r>
    </w:p>
    <w:p w:rsidR="00D920BC" w:rsidRDefault="00D920BC" w:rsidP="004B67C1">
      <w:pPr>
        <w:contextualSpacing/>
      </w:pPr>
      <w:r>
        <w:t xml:space="preserve">Does applicant </w:t>
      </w:r>
      <w:r w:rsidR="004B67C1">
        <w:t>covered by dental insurance?</w:t>
      </w:r>
      <w:r>
        <w:t xml:space="preserve">  Yes     No</w:t>
      </w:r>
      <w:r w:rsidR="004B67C1">
        <w:t xml:space="preserve">  </w:t>
      </w:r>
    </w:p>
    <w:p w:rsidR="00542E1B" w:rsidRPr="003771E6" w:rsidRDefault="00D920BC" w:rsidP="008C6D4C">
      <w:pPr>
        <w:contextualSpacing/>
        <w:rPr>
          <w:u w:val="single"/>
        </w:rPr>
      </w:pPr>
      <w:r>
        <w:t xml:space="preserve">    If yes, please specify company and policy number:</w:t>
      </w:r>
      <w:r w:rsidR="003771E6">
        <w:t xml:space="preserve"> </w:t>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r w:rsidR="003771E6">
        <w:rPr>
          <w:u w:val="single"/>
        </w:rPr>
        <w:tab/>
      </w:r>
    </w:p>
    <w:p w:rsidR="004B67C1" w:rsidRDefault="004B67C1" w:rsidP="008C6D4C">
      <w:r>
        <w:t>Reference letter 1</w:t>
      </w:r>
    </w:p>
    <w:p w:rsidR="004B67C1" w:rsidRPr="003771E6" w:rsidRDefault="004B67C1" w:rsidP="008C6D4C">
      <w:pPr>
        <w:rPr>
          <w:u w:val="single"/>
        </w:rPr>
      </w:pPr>
      <w:r>
        <w:t>Name:</w:t>
      </w:r>
      <w:r w:rsidR="003771E6">
        <w:t xml:space="preserve"> </w:t>
      </w:r>
      <w:r w:rsidR="003771E6">
        <w:rPr>
          <w:u w:val="single"/>
        </w:rPr>
        <w:tab/>
      </w:r>
      <w:r w:rsidR="003771E6">
        <w:rPr>
          <w:u w:val="single"/>
        </w:rPr>
        <w:tab/>
      </w:r>
      <w:r w:rsidR="003771E6">
        <w:rPr>
          <w:u w:val="single"/>
        </w:rPr>
        <w:tab/>
      </w:r>
      <w:r w:rsidR="003771E6">
        <w:rPr>
          <w:u w:val="single"/>
        </w:rPr>
        <w:tab/>
      </w:r>
      <w:r w:rsidR="003771E6">
        <w:rPr>
          <w:u w:val="single"/>
        </w:rPr>
        <w:tab/>
      </w:r>
      <w:r w:rsidR="003771E6">
        <w:t xml:space="preserve"> </w:t>
      </w:r>
      <w:r>
        <w:t>Phone:</w:t>
      </w:r>
      <w:r w:rsidR="003771E6">
        <w:t xml:space="preserve"> </w:t>
      </w:r>
      <w:r w:rsidR="003771E6">
        <w:rPr>
          <w:u w:val="single"/>
        </w:rPr>
        <w:tab/>
      </w:r>
      <w:r w:rsidR="003771E6">
        <w:rPr>
          <w:u w:val="single"/>
        </w:rPr>
        <w:tab/>
      </w:r>
      <w:r w:rsidR="003771E6">
        <w:rPr>
          <w:u w:val="single"/>
        </w:rPr>
        <w:tab/>
      </w:r>
      <w:r w:rsidR="003771E6">
        <w:t xml:space="preserve"> </w:t>
      </w:r>
      <w:r>
        <w:t>Email:</w:t>
      </w:r>
      <w:r w:rsidR="003771E6">
        <w:rPr>
          <w:u w:val="single"/>
        </w:rPr>
        <w:tab/>
      </w:r>
      <w:r w:rsidR="003771E6">
        <w:rPr>
          <w:u w:val="single"/>
        </w:rPr>
        <w:tab/>
      </w:r>
      <w:r w:rsidR="003771E6">
        <w:rPr>
          <w:u w:val="single"/>
        </w:rPr>
        <w:tab/>
      </w:r>
      <w:r w:rsidR="003771E6">
        <w:rPr>
          <w:u w:val="single"/>
        </w:rPr>
        <w:tab/>
      </w:r>
    </w:p>
    <w:p w:rsidR="004B67C1" w:rsidRDefault="004B67C1" w:rsidP="008C6D4C">
      <w:r>
        <w:t>Reference letter 2</w:t>
      </w:r>
    </w:p>
    <w:p w:rsidR="00542E1B" w:rsidRPr="003771E6" w:rsidRDefault="004B67C1" w:rsidP="00542E1B">
      <w:pPr>
        <w:rPr>
          <w:u w:val="single"/>
        </w:rPr>
      </w:pPr>
      <w:r w:rsidRPr="004B67C1">
        <w:t>Name:</w:t>
      </w:r>
      <w:r w:rsidR="003771E6">
        <w:t xml:space="preserve"> </w:t>
      </w:r>
      <w:r w:rsidR="003771E6">
        <w:rPr>
          <w:u w:val="single"/>
        </w:rPr>
        <w:tab/>
      </w:r>
      <w:r w:rsidR="003771E6">
        <w:rPr>
          <w:u w:val="single"/>
        </w:rPr>
        <w:tab/>
      </w:r>
      <w:r w:rsidR="003771E6">
        <w:rPr>
          <w:u w:val="single"/>
        </w:rPr>
        <w:tab/>
      </w:r>
      <w:r w:rsidR="003771E6">
        <w:rPr>
          <w:u w:val="single"/>
        </w:rPr>
        <w:tab/>
      </w:r>
      <w:r w:rsidR="003771E6">
        <w:rPr>
          <w:u w:val="single"/>
        </w:rPr>
        <w:tab/>
      </w:r>
      <w:r w:rsidR="003771E6">
        <w:t xml:space="preserve"> </w:t>
      </w:r>
      <w:r w:rsidRPr="004B67C1">
        <w:t>Phone:</w:t>
      </w:r>
      <w:r w:rsidR="003771E6">
        <w:t xml:space="preserve"> </w:t>
      </w:r>
      <w:r w:rsidR="003771E6">
        <w:rPr>
          <w:u w:val="single"/>
        </w:rPr>
        <w:tab/>
      </w:r>
      <w:r w:rsidR="003771E6">
        <w:rPr>
          <w:u w:val="single"/>
        </w:rPr>
        <w:tab/>
      </w:r>
      <w:r w:rsidR="003771E6">
        <w:rPr>
          <w:u w:val="single"/>
        </w:rPr>
        <w:tab/>
      </w:r>
      <w:r w:rsidR="003771E6">
        <w:t xml:space="preserve"> </w:t>
      </w:r>
      <w:r w:rsidRPr="004B67C1">
        <w:t>Email:</w:t>
      </w:r>
      <w:r w:rsidR="003771E6">
        <w:t xml:space="preserve"> </w:t>
      </w:r>
      <w:r w:rsidR="003771E6">
        <w:rPr>
          <w:u w:val="single"/>
        </w:rPr>
        <w:tab/>
      </w:r>
      <w:r w:rsidR="003771E6">
        <w:rPr>
          <w:u w:val="single"/>
        </w:rPr>
        <w:tab/>
      </w:r>
      <w:r w:rsidR="003771E6">
        <w:rPr>
          <w:u w:val="single"/>
        </w:rPr>
        <w:tab/>
      </w:r>
      <w:r w:rsidR="003771E6">
        <w:rPr>
          <w:u w:val="single"/>
        </w:rPr>
        <w:tab/>
      </w:r>
    </w:p>
    <w:p w:rsidR="00542E1B" w:rsidRPr="00AB7ECE" w:rsidRDefault="00542E1B" w:rsidP="00542E1B">
      <w:pPr>
        <w:spacing w:after="0" w:line="240" w:lineRule="auto"/>
        <w:contextualSpacing/>
        <w:rPr>
          <w:u w:val="single"/>
        </w:rPr>
      </w:pPr>
      <w:r>
        <w:t>Application submitted by</w:t>
      </w:r>
      <w:r w:rsidR="003771E6">
        <w:t>:</w:t>
      </w:r>
      <w:r>
        <w:t xml:space="preserve"> Self</w:t>
      </w:r>
      <w:r w:rsidR="00AB7ECE">
        <w:t xml:space="preserve"> </w:t>
      </w:r>
      <w:r w:rsidR="00AB7ECE">
        <w:rPr>
          <w:u w:val="single"/>
        </w:rPr>
        <w:t xml:space="preserve">          </w:t>
      </w:r>
      <w:r w:rsidR="003771E6">
        <w:t xml:space="preserve"> </w:t>
      </w:r>
      <w:r>
        <w:t>Parent/Guardian</w:t>
      </w:r>
      <w:r w:rsidR="00AB7ECE">
        <w:t xml:space="preserve"> </w:t>
      </w:r>
      <w:r w:rsidR="00AB7ECE">
        <w:rPr>
          <w:u w:val="single"/>
        </w:rPr>
        <w:t xml:space="preserve">          </w:t>
      </w:r>
      <w:r>
        <w:t xml:space="preserve"> School Counselor</w:t>
      </w:r>
      <w:r w:rsidR="00AB7ECE">
        <w:t xml:space="preserve"> </w:t>
      </w:r>
      <w:r w:rsidR="00AB7ECE">
        <w:rPr>
          <w:u w:val="single"/>
        </w:rPr>
        <w:t xml:space="preserve">          </w:t>
      </w:r>
      <w:r>
        <w:t xml:space="preserve"> </w:t>
      </w:r>
      <w:r w:rsidR="003771E6">
        <w:t>D</w:t>
      </w:r>
      <w:r w:rsidR="00AB7ECE">
        <w:t xml:space="preserve">entist </w:t>
      </w:r>
      <w:r w:rsidR="00AB7ECE">
        <w:rPr>
          <w:u w:val="single"/>
        </w:rPr>
        <w:tab/>
      </w:r>
    </w:p>
    <w:p w:rsidR="00542E1B" w:rsidRPr="00AB7ECE" w:rsidRDefault="00542E1B" w:rsidP="00542E1B">
      <w:pPr>
        <w:pStyle w:val="ListParagraph"/>
        <w:spacing w:after="0" w:line="240" w:lineRule="auto"/>
        <w:ind w:left="360"/>
        <w:rPr>
          <w:u w:val="single"/>
        </w:rPr>
      </w:pPr>
      <w:r>
        <w:t xml:space="preserve">                                                            </w:t>
      </w:r>
      <w:r w:rsidR="00AB7ECE">
        <w:t xml:space="preserve">       Other (please list): </w:t>
      </w:r>
      <w:r w:rsidR="00AB7ECE">
        <w:rPr>
          <w:u w:val="single"/>
        </w:rPr>
        <w:tab/>
      </w:r>
      <w:r w:rsidR="00AB7ECE">
        <w:rPr>
          <w:u w:val="single"/>
        </w:rPr>
        <w:tab/>
      </w:r>
      <w:r w:rsidR="00AB7ECE">
        <w:rPr>
          <w:u w:val="single"/>
        </w:rPr>
        <w:tab/>
      </w:r>
      <w:r w:rsidR="00AB7ECE">
        <w:rPr>
          <w:u w:val="single"/>
        </w:rPr>
        <w:tab/>
      </w:r>
      <w:r w:rsidR="00AB7ECE">
        <w:rPr>
          <w:u w:val="single"/>
        </w:rPr>
        <w:tab/>
      </w:r>
      <w:r w:rsidR="00AB7ECE">
        <w:rPr>
          <w:u w:val="single"/>
        </w:rPr>
        <w:tab/>
      </w:r>
    </w:p>
    <w:p w:rsidR="00542E1B" w:rsidRDefault="00542E1B" w:rsidP="00542E1B">
      <w:pPr>
        <w:spacing w:after="0" w:line="240" w:lineRule="auto"/>
        <w:contextualSpacing/>
      </w:pPr>
      <w:r>
        <w:t>Have you previously submitted an application to Smile for a Lifetime (please circle):</w:t>
      </w:r>
    </w:p>
    <w:p w:rsidR="00542E1B" w:rsidRDefault="00542E1B" w:rsidP="00542E1B">
      <w:pPr>
        <w:pStyle w:val="ListParagraph"/>
        <w:spacing w:after="0" w:line="240" w:lineRule="auto"/>
        <w:ind w:left="360"/>
      </w:pPr>
      <w:r>
        <w:tab/>
      </w:r>
      <w:r>
        <w:tab/>
      </w:r>
      <w:r>
        <w:tab/>
      </w:r>
      <w:r>
        <w:tab/>
      </w:r>
      <w:r>
        <w:tab/>
        <w:t>Yes    No</w:t>
      </w:r>
    </w:p>
    <w:p w:rsidR="00542E1B" w:rsidRDefault="00542E1B" w:rsidP="00542E1B">
      <w:pPr>
        <w:pStyle w:val="ListParagraph"/>
        <w:spacing w:after="0" w:line="240" w:lineRule="auto"/>
        <w:ind w:left="360"/>
      </w:pPr>
    </w:p>
    <w:p w:rsidR="00542E1B" w:rsidRDefault="00542E1B" w:rsidP="00542E1B">
      <w:pPr>
        <w:pStyle w:val="ListParagraph"/>
        <w:spacing w:after="0" w:line="240" w:lineRule="auto"/>
        <w:ind w:left="0"/>
      </w:pPr>
      <w:r>
        <w:t>How did you hear about Smile for a Lifetime:   Media    School    Website</w:t>
      </w:r>
    </w:p>
    <w:p w:rsidR="00542E1B" w:rsidRPr="00AB7ECE" w:rsidRDefault="00542E1B" w:rsidP="00542E1B">
      <w:pPr>
        <w:pStyle w:val="ListParagraph"/>
        <w:spacing w:after="0" w:line="240" w:lineRule="auto"/>
        <w:ind w:left="360"/>
        <w:rPr>
          <w:u w:val="single"/>
        </w:rPr>
      </w:pPr>
      <w:r>
        <w:tab/>
      </w:r>
      <w:r>
        <w:tab/>
      </w:r>
      <w:r>
        <w:tab/>
      </w:r>
      <w:r>
        <w:tab/>
      </w:r>
      <w:r>
        <w:tab/>
      </w:r>
      <w:r w:rsidR="00AB7ECE">
        <w:t xml:space="preserve">Other (please list): </w:t>
      </w:r>
      <w:r w:rsidR="00AB7ECE">
        <w:rPr>
          <w:u w:val="single"/>
        </w:rPr>
        <w:tab/>
      </w:r>
      <w:r w:rsidR="00AB7ECE">
        <w:rPr>
          <w:u w:val="single"/>
        </w:rPr>
        <w:tab/>
      </w:r>
      <w:r w:rsidR="00AB7ECE">
        <w:rPr>
          <w:u w:val="single"/>
        </w:rPr>
        <w:tab/>
      </w:r>
      <w:r w:rsidR="00AB7ECE">
        <w:rPr>
          <w:u w:val="single"/>
        </w:rPr>
        <w:tab/>
      </w:r>
      <w:r w:rsidR="00AB7ECE">
        <w:rPr>
          <w:u w:val="single"/>
        </w:rPr>
        <w:tab/>
      </w:r>
      <w:r w:rsidR="00AB7ECE">
        <w:rPr>
          <w:u w:val="single"/>
        </w:rPr>
        <w:tab/>
      </w:r>
    </w:p>
    <w:p w:rsidR="00542E1B" w:rsidRDefault="00542E1B" w:rsidP="00542E1B">
      <w:pPr>
        <w:spacing w:after="0" w:line="240" w:lineRule="auto"/>
        <w:contextualSpacing/>
        <w:rPr>
          <w:b/>
          <w:sz w:val="24"/>
        </w:rPr>
      </w:pPr>
    </w:p>
    <w:p w:rsidR="004B67C1" w:rsidRPr="0017205F" w:rsidRDefault="004B67C1" w:rsidP="00542E1B">
      <w:pPr>
        <w:spacing w:after="0" w:line="240" w:lineRule="auto"/>
        <w:contextualSpacing/>
        <w:rPr>
          <w:b/>
          <w:sz w:val="24"/>
        </w:rPr>
      </w:pPr>
      <w:r w:rsidRPr="0017205F">
        <w:rPr>
          <w:b/>
          <w:sz w:val="24"/>
        </w:rPr>
        <w:t>Application requests must include:</w:t>
      </w:r>
    </w:p>
    <w:p w:rsidR="004B67C1" w:rsidRDefault="004B67C1" w:rsidP="00542E1B">
      <w:pPr>
        <w:pStyle w:val="ListParagraph"/>
        <w:numPr>
          <w:ilvl w:val="0"/>
          <w:numId w:val="4"/>
        </w:numPr>
        <w:spacing w:after="0" w:line="240" w:lineRule="auto"/>
      </w:pPr>
      <w:r>
        <w:t>Completed application form</w:t>
      </w:r>
    </w:p>
    <w:p w:rsidR="004B67C1" w:rsidRDefault="004B67C1" w:rsidP="00542E1B">
      <w:pPr>
        <w:pStyle w:val="ListParagraph"/>
        <w:numPr>
          <w:ilvl w:val="0"/>
          <w:numId w:val="4"/>
        </w:numPr>
        <w:spacing w:after="0" w:line="240" w:lineRule="auto"/>
      </w:pPr>
      <w:r>
        <w:t>Completed the requirements for treatment form</w:t>
      </w:r>
    </w:p>
    <w:p w:rsidR="004B67C1" w:rsidRDefault="004B67C1" w:rsidP="004B67C1">
      <w:pPr>
        <w:pStyle w:val="ListParagraph"/>
        <w:numPr>
          <w:ilvl w:val="0"/>
          <w:numId w:val="4"/>
        </w:numPr>
        <w:spacing w:line="240" w:lineRule="auto"/>
      </w:pPr>
      <w:r>
        <w:t>4x6 head-shot photo of applicant with full smile and teeth showing</w:t>
      </w:r>
    </w:p>
    <w:p w:rsidR="004B67C1" w:rsidRDefault="004B67C1" w:rsidP="004B67C1">
      <w:pPr>
        <w:pStyle w:val="ListParagraph"/>
        <w:numPr>
          <w:ilvl w:val="0"/>
          <w:numId w:val="4"/>
        </w:numPr>
        <w:spacing w:line="240" w:lineRule="auto"/>
      </w:pPr>
      <w:r>
        <w:t>Two (2) letters of reference (typed and limited to one page)</w:t>
      </w:r>
    </w:p>
    <w:p w:rsidR="004B67C1" w:rsidRDefault="004B67C1" w:rsidP="004B67C1">
      <w:pPr>
        <w:pStyle w:val="ListParagraph"/>
        <w:numPr>
          <w:ilvl w:val="0"/>
          <w:numId w:val="4"/>
        </w:numPr>
        <w:spacing w:line="240" w:lineRule="auto"/>
        <w:rPr>
          <w:i/>
        </w:rPr>
      </w:pPr>
      <w:r>
        <w:t>V</w:t>
      </w:r>
      <w:r w:rsidRPr="00F17415">
        <w:t>erification</w:t>
      </w:r>
      <w:r>
        <w:t xml:space="preserve"> of family income which should incl</w:t>
      </w:r>
      <w:r w:rsidRPr="00F17415">
        <w:t>ude a cop</w:t>
      </w:r>
      <w:r>
        <w:t>y of current year’s tax return, and</w:t>
      </w:r>
      <w:r w:rsidRPr="00F17415">
        <w:t xml:space="preserve"> copy </w:t>
      </w:r>
      <w:r>
        <w:t>of payroll records from employer of the current year</w:t>
      </w:r>
      <w:r w:rsidRPr="00F17415">
        <w:t xml:space="preserve"> ensuring Smile for a Lifetime financial requirements are met</w:t>
      </w:r>
      <w:r w:rsidRPr="003434BA">
        <w:rPr>
          <w:i/>
        </w:rPr>
        <w:t>.</w:t>
      </w:r>
    </w:p>
    <w:p w:rsidR="004B67C1" w:rsidRPr="004B67C1" w:rsidRDefault="004B67C1" w:rsidP="00542E1B">
      <w:pPr>
        <w:pStyle w:val="ListParagraph"/>
        <w:numPr>
          <w:ilvl w:val="0"/>
          <w:numId w:val="4"/>
        </w:numPr>
        <w:spacing w:after="0" w:line="240" w:lineRule="auto"/>
        <w:rPr>
          <w:i/>
        </w:rPr>
      </w:pPr>
      <w:r>
        <w:t xml:space="preserve">Questionnaire </w:t>
      </w:r>
    </w:p>
    <w:p w:rsidR="00542E1B" w:rsidRDefault="00AB7ECE" w:rsidP="008C6D4C">
      <w:r>
        <w:rPr>
          <w:b/>
          <w:noProof/>
          <w:sz w:val="28"/>
          <w:szCs w:val="28"/>
        </w:rPr>
        <w:lastRenderedPageBreak/>
        <w:drawing>
          <wp:inline distT="0" distB="0" distL="0" distR="0" wp14:anchorId="66BA7D5E" wp14:editId="1B6866ED">
            <wp:extent cx="12763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695325"/>
                    </a:xfrm>
                    <a:prstGeom prst="rect">
                      <a:avLst/>
                    </a:prstGeom>
                    <a:noFill/>
                    <a:ln>
                      <a:noFill/>
                    </a:ln>
                  </pic:spPr>
                </pic:pic>
              </a:graphicData>
            </a:graphic>
          </wp:inline>
        </w:drawing>
      </w:r>
    </w:p>
    <w:p w:rsidR="00AB7ECE" w:rsidRDefault="00AB7ECE" w:rsidP="00AB7ECE">
      <w:pPr>
        <w:spacing w:after="0"/>
      </w:pPr>
    </w:p>
    <w:p w:rsidR="00AB7ECE" w:rsidRPr="00AB7ECE" w:rsidRDefault="00AB7ECE" w:rsidP="008C6D4C">
      <w:pPr>
        <w:rPr>
          <w:b/>
          <w:sz w:val="28"/>
          <w:szCs w:val="28"/>
        </w:rPr>
      </w:pPr>
      <w:r w:rsidRPr="00AB7ECE">
        <w:rPr>
          <w:b/>
          <w:sz w:val="28"/>
          <w:szCs w:val="28"/>
        </w:rPr>
        <w:t>Applicant Questionnaire</w:t>
      </w:r>
    </w:p>
    <w:p w:rsidR="00542E1B" w:rsidRDefault="00AB7ECE" w:rsidP="004B67C1">
      <w:pPr>
        <w:rPr>
          <w:rFonts w:eastAsia="Times New Roman"/>
          <w:i/>
          <w:iCs/>
          <w:color w:val="000000"/>
          <w:sz w:val="20"/>
          <w:szCs w:val="20"/>
        </w:rPr>
      </w:pPr>
      <w:r w:rsidRPr="00542E1B">
        <w:rPr>
          <w:rFonts w:eastAsia="Times New Roman"/>
          <w:i/>
          <w:iCs/>
          <w:color w:val="000000"/>
          <w:sz w:val="20"/>
          <w:szCs w:val="20"/>
        </w:rPr>
        <w:t>Applicant Questionnaire must be handwritten and answered by applicant only. Questionnaires submitted that are completed by someone other than the applicant will be disqualified.</w:t>
      </w:r>
    </w:p>
    <w:p w:rsidR="00AB7ECE" w:rsidRDefault="00AB7ECE" w:rsidP="00AB7ECE">
      <w:pPr>
        <w:pStyle w:val="ListParagraph"/>
        <w:numPr>
          <w:ilvl w:val="0"/>
          <w:numId w:val="13"/>
        </w:numPr>
        <w:spacing w:after="120"/>
        <w:rPr>
          <w:rFonts w:eastAsia="Times New Roman"/>
          <w:color w:val="000000"/>
        </w:rPr>
      </w:pPr>
      <w:r w:rsidRPr="00AB7ECE">
        <w:rPr>
          <w:rFonts w:eastAsia="Times New Roman"/>
          <w:color w:val="000000"/>
        </w:rPr>
        <w:t>What would it mean to you if you received ortho</w:t>
      </w:r>
      <w:r w:rsidR="002673BC">
        <w:rPr>
          <w:rFonts w:eastAsia="Times New Roman"/>
          <w:color w:val="000000"/>
        </w:rPr>
        <w:t>dontic treatment through Smile f</w:t>
      </w:r>
      <w:r w:rsidRPr="00AB7ECE">
        <w:rPr>
          <w:rFonts w:eastAsia="Times New Roman"/>
          <w:color w:val="000000"/>
        </w:rPr>
        <w:t>or</w:t>
      </w:r>
      <w:r w:rsidR="002673BC">
        <w:rPr>
          <w:rFonts w:eastAsia="Times New Roman"/>
          <w:color w:val="000000"/>
        </w:rPr>
        <w:t xml:space="preserve"> a</w:t>
      </w:r>
      <w:r w:rsidRPr="00AB7ECE">
        <w:rPr>
          <w:rFonts w:eastAsia="Times New Roman"/>
          <w:color w:val="000000"/>
        </w:rPr>
        <w:t xml:space="preserve"> Lifetime? Why do you feel you are a deserving candidate for Smile for a Lifetime?</w:t>
      </w:r>
    </w:p>
    <w:p w:rsidR="00AB7ECE" w:rsidRDefault="00AB7ECE" w:rsidP="00AB7ECE">
      <w:pPr>
        <w:pStyle w:val="ListParagraph"/>
        <w:spacing w:after="120"/>
        <w:rPr>
          <w:rFonts w:eastAsia="Times New Roman"/>
          <w:color w:val="000000"/>
        </w:rPr>
      </w:pPr>
    </w:p>
    <w:p w:rsidR="00AB7ECE" w:rsidRDefault="00AB7ECE" w:rsidP="00AB7ECE">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AB7ECE" w:rsidRDefault="00AB7ECE" w:rsidP="00AB7ECE">
      <w:pPr>
        <w:pStyle w:val="ListParagraph"/>
        <w:spacing w:after="120"/>
        <w:rPr>
          <w:rFonts w:eastAsia="Times New Roman"/>
          <w:color w:val="000000"/>
          <w:u w:val="single"/>
        </w:rPr>
      </w:pPr>
    </w:p>
    <w:p w:rsidR="00AB7ECE" w:rsidRDefault="00AB7ECE" w:rsidP="00AB7ECE">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AB7ECE" w:rsidRDefault="00AB7ECE" w:rsidP="00AB7ECE">
      <w:pPr>
        <w:pStyle w:val="ListParagraph"/>
        <w:spacing w:after="120"/>
        <w:rPr>
          <w:rFonts w:eastAsia="Times New Roman"/>
          <w:color w:val="000000"/>
          <w:u w:val="single"/>
        </w:rPr>
      </w:pPr>
    </w:p>
    <w:p w:rsidR="00AB7ECE" w:rsidRDefault="00AB7ECE" w:rsidP="00AB7ECE">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AB7ECE" w:rsidRDefault="00AB7ECE" w:rsidP="00AB7ECE">
      <w:pPr>
        <w:pStyle w:val="ListParagraph"/>
        <w:spacing w:after="120"/>
        <w:rPr>
          <w:rFonts w:eastAsia="Times New Roman"/>
          <w:color w:val="000000"/>
          <w:u w:val="single"/>
        </w:rPr>
      </w:pPr>
    </w:p>
    <w:p w:rsidR="00AB7ECE" w:rsidRDefault="00AB7ECE" w:rsidP="00AB7ECE">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AB7ECE" w:rsidRDefault="00AB7ECE" w:rsidP="00AB7ECE">
      <w:pPr>
        <w:pStyle w:val="ListParagraph"/>
        <w:spacing w:after="120"/>
        <w:rPr>
          <w:rFonts w:eastAsia="Times New Roman"/>
          <w:color w:val="000000"/>
          <w:u w:val="single"/>
        </w:rPr>
      </w:pPr>
    </w:p>
    <w:p w:rsidR="00AB7ECE" w:rsidRDefault="00AB7ECE" w:rsidP="00AB7ECE">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AB7ECE" w:rsidRDefault="00AB7ECE" w:rsidP="00AB7ECE">
      <w:pPr>
        <w:pStyle w:val="ListParagraph"/>
        <w:spacing w:after="120"/>
        <w:rPr>
          <w:rFonts w:eastAsia="Times New Roman"/>
          <w:color w:val="000000"/>
        </w:rPr>
      </w:pPr>
    </w:p>
    <w:p w:rsidR="00AB7ECE" w:rsidRDefault="00AB7ECE" w:rsidP="00AB7ECE">
      <w:pPr>
        <w:pStyle w:val="ListParagraph"/>
        <w:numPr>
          <w:ilvl w:val="0"/>
          <w:numId w:val="13"/>
        </w:numPr>
        <w:spacing w:after="120"/>
        <w:rPr>
          <w:rFonts w:eastAsia="Times New Roman"/>
          <w:color w:val="000000"/>
        </w:rPr>
      </w:pPr>
      <w:r w:rsidRPr="00542E1B">
        <w:rPr>
          <w:rFonts w:eastAsia="Times New Roman"/>
          <w:color w:val="000000"/>
        </w:rPr>
        <w:t>Tell us about yourself. What do you like to do? What extracurricular activities do you participate in? Do you do any community service or volunteer work? What are your goals and aspirations?</w:t>
      </w:r>
    </w:p>
    <w:p w:rsidR="00AB7ECE" w:rsidRDefault="00AB7ECE" w:rsidP="00AB7ECE">
      <w:pPr>
        <w:pStyle w:val="ListParagraph"/>
        <w:spacing w:after="120"/>
        <w:rPr>
          <w:rFonts w:eastAsia="Times New Roman"/>
          <w:color w:val="000000"/>
        </w:rPr>
      </w:pPr>
    </w:p>
    <w:p w:rsidR="00AB7ECE" w:rsidRDefault="00AB7ECE" w:rsidP="00AB7ECE">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AB7ECE" w:rsidRDefault="00AB7ECE" w:rsidP="00AB7ECE">
      <w:pPr>
        <w:pStyle w:val="ListParagraph"/>
        <w:spacing w:after="120"/>
        <w:rPr>
          <w:rFonts w:eastAsia="Times New Roman"/>
          <w:color w:val="000000"/>
          <w:u w:val="single"/>
        </w:rPr>
      </w:pPr>
    </w:p>
    <w:p w:rsidR="00AB7ECE" w:rsidRDefault="00AB7ECE" w:rsidP="00AB7ECE">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AB7ECE" w:rsidRDefault="00AB7ECE" w:rsidP="00AB7ECE">
      <w:pPr>
        <w:pStyle w:val="ListParagraph"/>
        <w:spacing w:after="120"/>
        <w:rPr>
          <w:rFonts w:eastAsia="Times New Roman"/>
          <w:color w:val="000000"/>
          <w:u w:val="single"/>
        </w:rPr>
      </w:pPr>
    </w:p>
    <w:p w:rsidR="00AB7ECE" w:rsidRDefault="00AB7ECE" w:rsidP="00AB7ECE">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AB7ECE" w:rsidRDefault="00AB7ECE" w:rsidP="00AB7ECE">
      <w:pPr>
        <w:pStyle w:val="ListParagraph"/>
        <w:spacing w:after="120"/>
        <w:rPr>
          <w:rFonts w:eastAsia="Times New Roman"/>
          <w:color w:val="000000"/>
        </w:rPr>
      </w:pPr>
    </w:p>
    <w:p w:rsidR="00AB7ECE" w:rsidRPr="00AB7ECE" w:rsidRDefault="00AB7ECE" w:rsidP="00AB7ECE">
      <w:pPr>
        <w:pStyle w:val="ListParagraph"/>
        <w:spacing w:after="120"/>
        <w:rPr>
          <w:rFonts w:eastAsia="Times New Roman"/>
          <w:color w:val="000000"/>
          <w:u w:val="single"/>
        </w:rPr>
      </w:pP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p>
    <w:p w:rsidR="00AB7ECE" w:rsidRPr="00AB7ECE" w:rsidRDefault="00AB7ECE" w:rsidP="00AB7ECE">
      <w:pPr>
        <w:pStyle w:val="ListParagraph"/>
        <w:spacing w:after="120"/>
        <w:rPr>
          <w:rFonts w:eastAsia="Times New Roman"/>
          <w:color w:val="000000"/>
          <w:u w:val="single"/>
        </w:rPr>
      </w:pPr>
    </w:p>
    <w:p w:rsidR="00AB7ECE" w:rsidRDefault="00AB7ECE" w:rsidP="00AB7ECE">
      <w:pPr>
        <w:pStyle w:val="ListParagraph"/>
        <w:spacing w:after="120"/>
        <w:rPr>
          <w:rFonts w:eastAsia="Times New Roman"/>
          <w:color w:val="000000"/>
          <w:u w:val="single"/>
        </w:rPr>
      </w:pP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p>
    <w:p w:rsidR="002673BC" w:rsidRPr="00AB7ECE" w:rsidRDefault="002673BC" w:rsidP="00AB7ECE">
      <w:pPr>
        <w:pStyle w:val="ListParagraph"/>
        <w:spacing w:after="120"/>
        <w:rPr>
          <w:rFonts w:eastAsia="Times New Roman"/>
          <w:color w:val="000000"/>
          <w:u w:val="single"/>
        </w:rPr>
      </w:pPr>
    </w:p>
    <w:p w:rsidR="002673BC" w:rsidRPr="002673BC" w:rsidRDefault="002673BC" w:rsidP="002673BC">
      <w:pPr>
        <w:pStyle w:val="ListParagraph"/>
        <w:numPr>
          <w:ilvl w:val="0"/>
          <w:numId w:val="13"/>
        </w:numPr>
        <w:spacing w:after="120"/>
        <w:rPr>
          <w:rFonts w:eastAsia="Times New Roman"/>
          <w:color w:val="000000"/>
          <w:u w:val="single"/>
        </w:rPr>
      </w:pPr>
      <w:r w:rsidRPr="002673BC">
        <w:rPr>
          <w:rFonts w:eastAsia="Times New Roman"/>
          <w:color w:val="000000"/>
        </w:rPr>
        <w:t>Tell us about your family. How many people live with you, and who are they?</w:t>
      </w:r>
    </w:p>
    <w:p w:rsidR="002673BC" w:rsidRDefault="002673BC" w:rsidP="002673BC">
      <w:pPr>
        <w:pStyle w:val="ListParagraph"/>
        <w:spacing w:after="120"/>
        <w:rPr>
          <w:rFonts w:eastAsia="Times New Roman"/>
          <w:color w:val="000000"/>
        </w:rPr>
      </w:pPr>
    </w:p>
    <w:p w:rsidR="002673BC" w:rsidRDefault="002673BC" w:rsidP="002673BC">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2673BC" w:rsidRDefault="002673BC" w:rsidP="002673BC">
      <w:pPr>
        <w:pStyle w:val="ListParagraph"/>
        <w:spacing w:after="120"/>
        <w:rPr>
          <w:rFonts w:eastAsia="Times New Roman"/>
          <w:color w:val="000000"/>
          <w:u w:val="single"/>
        </w:rPr>
      </w:pPr>
    </w:p>
    <w:p w:rsidR="002673BC" w:rsidRDefault="002673BC" w:rsidP="002673BC">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2673BC" w:rsidRDefault="002673BC" w:rsidP="002673BC">
      <w:pPr>
        <w:pStyle w:val="ListParagraph"/>
        <w:spacing w:after="120"/>
        <w:rPr>
          <w:rFonts w:eastAsia="Times New Roman"/>
          <w:color w:val="000000"/>
          <w:u w:val="single"/>
        </w:rPr>
      </w:pPr>
    </w:p>
    <w:p w:rsidR="002673BC" w:rsidRDefault="002673BC" w:rsidP="002673BC">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2673BC" w:rsidRDefault="002673BC" w:rsidP="002673BC">
      <w:pPr>
        <w:pStyle w:val="ListParagraph"/>
        <w:spacing w:after="120"/>
        <w:rPr>
          <w:rFonts w:eastAsia="Times New Roman"/>
          <w:color w:val="000000"/>
        </w:rPr>
      </w:pPr>
    </w:p>
    <w:p w:rsidR="002673BC" w:rsidRPr="00AB7ECE" w:rsidRDefault="002673BC" w:rsidP="002673BC">
      <w:pPr>
        <w:pStyle w:val="ListParagraph"/>
        <w:spacing w:after="120"/>
        <w:rPr>
          <w:rFonts w:eastAsia="Times New Roman"/>
          <w:color w:val="000000"/>
          <w:u w:val="single"/>
        </w:rPr>
      </w:pP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p>
    <w:p w:rsidR="002673BC" w:rsidRPr="00AB7ECE" w:rsidRDefault="002673BC" w:rsidP="002673BC">
      <w:pPr>
        <w:pStyle w:val="ListParagraph"/>
        <w:spacing w:after="120"/>
        <w:rPr>
          <w:rFonts w:eastAsia="Times New Roman"/>
          <w:color w:val="000000"/>
          <w:u w:val="single"/>
        </w:rPr>
      </w:pPr>
    </w:p>
    <w:p w:rsidR="002673BC" w:rsidRPr="00AB7ECE" w:rsidRDefault="002673BC" w:rsidP="002673BC">
      <w:pPr>
        <w:pStyle w:val="ListParagraph"/>
        <w:spacing w:after="120"/>
        <w:rPr>
          <w:rFonts w:eastAsia="Times New Roman"/>
          <w:color w:val="000000"/>
          <w:u w:val="single"/>
        </w:rPr>
      </w:pP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p>
    <w:p w:rsidR="002673BC" w:rsidRPr="002673BC" w:rsidRDefault="002673BC" w:rsidP="002673BC">
      <w:pPr>
        <w:pStyle w:val="ListParagraph"/>
        <w:spacing w:after="120"/>
        <w:rPr>
          <w:rFonts w:eastAsia="Times New Roman"/>
          <w:color w:val="000000"/>
        </w:rPr>
      </w:pPr>
      <w:r>
        <w:rPr>
          <w:rFonts w:eastAsia="Times New Roman"/>
          <w:color w:val="000000"/>
        </w:rPr>
        <w:lastRenderedPageBreak/>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p>
    <w:p w:rsidR="002673BC" w:rsidRDefault="00765190" w:rsidP="00765190">
      <w:pPr>
        <w:pStyle w:val="ListParagraph"/>
        <w:numPr>
          <w:ilvl w:val="0"/>
          <w:numId w:val="13"/>
        </w:numPr>
        <w:spacing w:after="120"/>
        <w:rPr>
          <w:rFonts w:eastAsia="Times New Roman"/>
          <w:color w:val="000000"/>
        </w:rPr>
      </w:pPr>
      <w:r w:rsidRPr="00765190">
        <w:rPr>
          <w:rFonts w:eastAsia="Times New Roman"/>
          <w:color w:val="000000"/>
        </w:rPr>
        <w:t>Why do you want braces? What prevents you from getting braces now? How do you feel about your smile now? How do you think braces will improve your life now and in the future?</w:t>
      </w:r>
    </w:p>
    <w:p w:rsidR="00765190" w:rsidRDefault="00765190" w:rsidP="00765190">
      <w:pPr>
        <w:pStyle w:val="ListParagraph"/>
        <w:spacing w:after="120"/>
        <w:rPr>
          <w:rFonts w:eastAsia="Times New Roman"/>
          <w:color w:val="000000"/>
        </w:rPr>
      </w:pPr>
    </w:p>
    <w:p w:rsidR="00765190" w:rsidRDefault="00765190" w:rsidP="00765190">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765190" w:rsidRDefault="00765190" w:rsidP="00765190">
      <w:pPr>
        <w:pStyle w:val="ListParagraph"/>
        <w:spacing w:after="120"/>
        <w:rPr>
          <w:rFonts w:eastAsia="Times New Roman"/>
          <w:color w:val="000000"/>
          <w:u w:val="single"/>
        </w:rPr>
      </w:pPr>
    </w:p>
    <w:p w:rsidR="00765190" w:rsidRDefault="00765190" w:rsidP="00765190">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765190" w:rsidRDefault="00765190" w:rsidP="00765190">
      <w:pPr>
        <w:pStyle w:val="ListParagraph"/>
        <w:spacing w:after="120"/>
        <w:rPr>
          <w:rFonts w:eastAsia="Times New Roman"/>
          <w:color w:val="000000"/>
          <w:u w:val="single"/>
        </w:rPr>
      </w:pPr>
    </w:p>
    <w:p w:rsidR="00765190" w:rsidRDefault="00765190" w:rsidP="00765190">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765190" w:rsidRDefault="00765190" w:rsidP="00765190">
      <w:pPr>
        <w:pStyle w:val="ListParagraph"/>
        <w:spacing w:after="120"/>
        <w:rPr>
          <w:rFonts w:eastAsia="Times New Roman"/>
          <w:color w:val="000000"/>
        </w:rPr>
      </w:pPr>
    </w:p>
    <w:p w:rsidR="00765190" w:rsidRPr="00AB7ECE" w:rsidRDefault="00765190" w:rsidP="00765190">
      <w:pPr>
        <w:pStyle w:val="ListParagraph"/>
        <w:spacing w:after="120"/>
        <w:rPr>
          <w:rFonts w:eastAsia="Times New Roman"/>
          <w:color w:val="000000"/>
          <w:u w:val="single"/>
        </w:rPr>
      </w:pP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p>
    <w:p w:rsidR="00765190" w:rsidRPr="00AB7ECE" w:rsidRDefault="00765190" w:rsidP="00765190">
      <w:pPr>
        <w:pStyle w:val="ListParagraph"/>
        <w:spacing w:after="120"/>
        <w:rPr>
          <w:rFonts w:eastAsia="Times New Roman"/>
          <w:color w:val="000000"/>
          <w:u w:val="single"/>
        </w:rPr>
      </w:pPr>
    </w:p>
    <w:p w:rsidR="00765190" w:rsidRPr="00AB7ECE" w:rsidRDefault="00765190" w:rsidP="00765190">
      <w:pPr>
        <w:pStyle w:val="ListParagraph"/>
        <w:spacing w:after="120"/>
        <w:rPr>
          <w:rFonts w:eastAsia="Times New Roman"/>
          <w:color w:val="000000"/>
          <w:u w:val="single"/>
        </w:rPr>
      </w:pP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p>
    <w:p w:rsidR="00765190" w:rsidRPr="00765190" w:rsidRDefault="00765190" w:rsidP="00765190">
      <w:pPr>
        <w:pStyle w:val="ListParagraph"/>
        <w:spacing w:after="120"/>
        <w:rPr>
          <w:rFonts w:eastAsia="Times New Roman"/>
          <w:color w:val="000000"/>
        </w:rPr>
      </w:pPr>
    </w:p>
    <w:p w:rsidR="002673BC" w:rsidRPr="002673BC" w:rsidRDefault="002673BC" w:rsidP="002673BC">
      <w:pPr>
        <w:pStyle w:val="ListParagraph"/>
        <w:spacing w:after="120"/>
        <w:rPr>
          <w:rFonts w:eastAsia="Times New Roman"/>
          <w:color w:val="000000"/>
        </w:rPr>
      </w:pP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p>
    <w:p w:rsidR="002673BC" w:rsidRDefault="002673BC" w:rsidP="002673BC">
      <w:pPr>
        <w:pStyle w:val="ListParagraph"/>
        <w:numPr>
          <w:ilvl w:val="0"/>
          <w:numId w:val="13"/>
        </w:numPr>
        <w:spacing w:after="120"/>
        <w:rPr>
          <w:rFonts w:eastAsia="Times New Roman"/>
          <w:color w:val="000000"/>
        </w:rPr>
      </w:pPr>
      <w:r w:rsidRPr="002673BC">
        <w:rPr>
          <w:rFonts w:eastAsia="Times New Roman"/>
          <w:color w:val="000000"/>
        </w:rPr>
        <w:t xml:space="preserve">If you had a chance to do a favor </w:t>
      </w:r>
      <w:bookmarkStart w:id="0" w:name="_GoBack"/>
      <w:bookmarkEnd w:id="0"/>
      <w:r w:rsidRPr="002673BC">
        <w:rPr>
          <w:rFonts w:eastAsia="Times New Roman"/>
          <w:color w:val="000000"/>
        </w:rPr>
        <w:t>for another person/organization, without any expectation of being paid back, what would you do and why?</w:t>
      </w:r>
    </w:p>
    <w:p w:rsidR="002673BC" w:rsidRDefault="002673BC" w:rsidP="002673BC">
      <w:pPr>
        <w:pStyle w:val="ListParagraph"/>
        <w:spacing w:after="120"/>
        <w:rPr>
          <w:rFonts w:eastAsia="Times New Roman"/>
          <w:color w:val="000000"/>
        </w:rPr>
      </w:pPr>
    </w:p>
    <w:p w:rsidR="002673BC" w:rsidRDefault="002673BC" w:rsidP="002673BC">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2673BC" w:rsidRDefault="002673BC" w:rsidP="002673BC">
      <w:pPr>
        <w:pStyle w:val="ListParagraph"/>
        <w:spacing w:after="120"/>
        <w:rPr>
          <w:rFonts w:eastAsia="Times New Roman"/>
          <w:color w:val="000000"/>
          <w:u w:val="single"/>
        </w:rPr>
      </w:pPr>
    </w:p>
    <w:p w:rsidR="002673BC" w:rsidRDefault="002673BC" w:rsidP="002673BC">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2673BC" w:rsidRDefault="002673BC" w:rsidP="002673BC">
      <w:pPr>
        <w:pStyle w:val="ListParagraph"/>
        <w:spacing w:after="120"/>
        <w:rPr>
          <w:rFonts w:eastAsia="Times New Roman"/>
          <w:color w:val="000000"/>
          <w:u w:val="single"/>
        </w:rPr>
      </w:pPr>
    </w:p>
    <w:p w:rsidR="002673BC" w:rsidRDefault="002673BC" w:rsidP="002673BC">
      <w:pPr>
        <w:pStyle w:val="ListParagraph"/>
        <w:spacing w:after="120"/>
        <w:rPr>
          <w:rFonts w:eastAsia="Times New Roman"/>
          <w:color w:val="000000"/>
          <w:u w:val="single"/>
        </w:rPr>
      </w:pP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2673BC" w:rsidRDefault="002673BC" w:rsidP="002673BC">
      <w:pPr>
        <w:pStyle w:val="ListParagraph"/>
        <w:spacing w:after="120"/>
        <w:rPr>
          <w:rFonts w:eastAsia="Times New Roman"/>
          <w:color w:val="000000"/>
        </w:rPr>
      </w:pPr>
    </w:p>
    <w:p w:rsidR="002673BC" w:rsidRPr="00AB7ECE" w:rsidRDefault="002673BC" w:rsidP="002673BC">
      <w:pPr>
        <w:pStyle w:val="ListParagraph"/>
        <w:spacing w:after="120"/>
        <w:rPr>
          <w:rFonts w:eastAsia="Times New Roman"/>
          <w:color w:val="000000"/>
          <w:u w:val="single"/>
        </w:rPr>
      </w:pP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p>
    <w:p w:rsidR="002673BC" w:rsidRPr="00AB7ECE" w:rsidRDefault="002673BC" w:rsidP="002673BC">
      <w:pPr>
        <w:pStyle w:val="ListParagraph"/>
        <w:spacing w:after="120"/>
        <w:rPr>
          <w:rFonts w:eastAsia="Times New Roman"/>
          <w:color w:val="000000"/>
          <w:u w:val="single"/>
        </w:rPr>
      </w:pPr>
    </w:p>
    <w:p w:rsidR="002673BC" w:rsidRPr="00AB7ECE" w:rsidRDefault="002673BC" w:rsidP="002673BC">
      <w:pPr>
        <w:pStyle w:val="ListParagraph"/>
        <w:spacing w:after="120"/>
        <w:rPr>
          <w:rFonts w:eastAsia="Times New Roman"/>
          <w:color w:val="000000"/>
          <w:u w:val="single"/>
        </w:rPr>
      </w:pP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r w:rsidRPr="00AB7ECE">
        <w:rPr>
          <w:rFonts w:eastAsia="Times New Roman"/>
          <w:color w:val="000000"/>
          <w:u w:val="single"/>
        </w:rPr>
        <w:tab/>
      </w:r>
    </w:p>
    <w:p w:rsidR="002673BC" w:rsidRDefault="002673BC" w:rsidP="002673BC">
      <w:pPr>
        <w:pStyle w:val="ListParagraph"/>
        <w:spacing w:after="120"/>
        <w:rPr>
          <w:rFonts w:eastAsia="Times New Roman"/>
          <w:color w:val="000000"/>
        </w:rPr>
      </w:pPr>
    </w:p>
    <w:p w:rsidR="002673BC" w:rsidRDefault="002673BC" w:rsidP="002673BC">
      <w:pPr>
        <w:pStyle w:val="ListParagraph"/>
        <w:spacing w:after="120"/>
        <w:rPr>
          <w:rFonts w:eastAsia="Times New Roman"/>
          <w:color w:val="000000"/>
        </w:rPr>
      </w:pPr>
    </w:p>
    <w:p w:rsidR="002673BC" w:rsidRPr="002673BC" w:rsidRDefault="002673BC" w:rsidP="002673BC">
      <w:pPr>
        <w:pStyle w:val="ListParagraph"/>
        <w:spacing w:after="120"/>
        <w:rPr>
          <w:rFonts w:eastAsia="Times New Roman"/>
          <w:color w:val="000000"/>
        </w:rPr>
      </w:pPr>
      <w:r w:rsidRPr="00542E1B">
        <w:rPr>
          <w:rFonts w:eastAsia="Times New Roman"/>
          <w:i/>
          <w:iCs/>
          <w:color w:val="000000"/>
          <w:sz w:val="20"/>
          <w:szCs w:val="20"/>
        </w:rPr>
        <w:t>If you need more space, please add up to one additional sheet of paper. Thank you.</w:t>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p>
    <w:p w:rsidR="002673BC" w:rsidRPr="002673BC" w:rsidRDefault="002673BC" w:rsidP="002673BC">
      <w:pPr>
        <w:pStyle w:val="ListParagraph"/>
        <w:spacing w:after="120"/>
        <w:rPr>
          <w:rFonts w:eastAsia="Times New Roman"/>
          <w:color w:val="000000"/>
        </w:rPr>
      </w:pPr>
    </w:p>
    <w:p w:rsidR="002673BC" w:rsidRDefault="002673BC" w:rsidP="002673BC">
      <w:pPr>
        <w:pStyle w:val="ListParagraph"/>
        <w:spacing w:after="120"/>
        <w:rPr>
          <w:rFonts w:eastAsia="Times New Roman"/>
          <w:color w:val="000000"/>
        </w:rPr>
      </w:pP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r w:rsidRPr="002673BC">
        <w:rPr>
          <w:rFonts w:eastAsia="Times New Roman"/>
          <w:color w:val="000000"/>
        </w:rPr>
        <w:tab/>
      </w:r>
    </w:p>
    <w:p w:rsidR="002673BC" w:rsidRPr="002673BC" w:rsidRDefault="002673BC" w:rsidP="002673BC">
      <w:pPr>
        <w:pStyle w:val="ListParagraph"/>
        <w:spacing w:after="120"/>
        <w:rPr>
          <w:rFonts w:eastAsia="Times New Roman"/>
          <w:color w:val="000000"/>
          <w:u w:val="single"/>
        </w:rPr>
      </w:pPr>
    </w:p>
    <w:sectPr w:rsidR="002673BC" w:rsidRPr="002673BC" w:rsidSect="00955C74">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F5" w:rsidRDefault="00566AF5" w:rsidP="002673BC">
      <w:pPr>
        <w:spacing w:after="0" w:line="240" w:lineRule="auto"/>
      </w:pPr>
      <w:r>
        <w:separator/>
      </w:r>
    </w:p>
  </w:endnote>
  <w:endnote w:type="continuationSeparator" w:id="0">
    <w:p w:rsidR="00566AF5" w:rsidRDefault="00566AF5" w:rsidP="0026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F5" w:rsidRDefault="00566AF5" w:rsidP="002673BC">
      <w:pPr>
        <w:spacing w:after="0" w:line="240" w:lineRule="auto"/>
      </w:pPr>
      <w:r>
        <w:separator/>
      </w:r>
    </w:p>
  </w:footnote>
  <w:footnote w:type="continuationSeparator" w:id="0">
    <w:p w:rsidR="00566AF5" w:rsidRDefault="00566AF5" w:rsidP="00267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49E"/>
    <w:multiLevelType w:val="hybridMultilevel"/>
    <w:tmpl w:val="61AA1088"/>
    <w:lvl w:ilvl="0" w:tplc="3D184180">
      <w:start w:val="580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4176D"/>
    <w:multiLevelType w:val="hybridMultilevel"/>
    <w:tmpl w:val="4C6AD3E2"/>
    <w:lvl w:ilvl="0" w:tplc="86D05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A6E11"/>
    <w:multiLevelType w:val="hybridMultilevel"/>
    <w:tmpl w:val="B8D66B38"/>
    <w:lvl w:ilvl="0" w:tplc="58B0E70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E0CE2"/>
    <w:multiLevelType w:val="hybridMultilevel"/>
    <w:tmpl w:val="F628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946A6"/>
    <w:multiLevelType w:val="hybridMultilevel"/>
    <w:tmpl w:val="547464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31D27"/>
    <w:multiLevelType w:val="hybridMultilevel"/>
    <w:tmpl w:val="C304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07040"/>
    <w:multiLevelType w:val="hybridMultilevel"/>
    <w:tmpl w:val="918E5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1552B"/>
    <w:multiLevelType w:val="hybridMultilevel"/>
    <w:tmpl w:val="65781C0A"/>
    <w:lvl w:ilvl="0" w:tplc="58B0E70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A5B758D"/>
    <w:multiLevelType w:val="hybridMultilevel"/>
    <w:tmpl w:val="F722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6C544B"/>
    <w:multiLevelType w:val="hybridMultilevel"/>
    <w:tmpl w:val="0812EC20"/>
    <w:lvl w:ilvl="0" w:tplc="86D05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A19C9"/>
    <w:multiLevelType w:val="hybridMultilevel"/>
    <w:tmpl w:val="AFD8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75501"/>
    <w:multiLevelType w:val="hybridMultilevel"/>
    <w:tmpl w:val="1326F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B07F9"/>
    <w:multiLevelType w:val="hybridMultilevel"/>
    <w:tmpl w:val="ABA43AA4"/>
    <w:lvl w:ilvl="0" w:tplc="04A69F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1"/>
  </w:num>
  <w:num w:numId="5">
    <w:abstractNumId w:val="12"/>
  </w:num>
  <w:num w:numId="6">
    <w:abstractNumId w:val="10"/>
  </w:num>
  <w:num w:numId="7">
    <w:abstractNumId w:val="5"/>
  </w:num>
  <w:num w:numId="8">
    <w:abstractNumId w:val="1"/>
  </w:num>
  <w:num w:numId="9">
    <w:abstractNumId w:val="9"/>
  </w:num>
  <w:num w:numId="10">
    <w:abstractNumId w:val="7"/>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70"/>
    <w:rsid w:val="00006FD2"/>
    <w:rsid w:val="00011E42"/>
    <w:rsid w:val="000442F4"/>
    <w:rsid w:val="000445A2"/>
    <w:rsid w:val="000501F1"/>
    <w:rsid w:val="00053EC2"/>
    <w:rsid w:val="00062BDF"/>
    <w:rsid w:val="0007176A"/>
    <w:rsid w:val="00077C7B"/>
    <w:rsid w:val="000862DC"/>
    <w:rsid w:val="000D2B15"/>
    <w:rsid w:val="00113073"/>
    <w:rsid w:val="00120224"/>
    <w:rsid w:val="0012098D"/>
    <w:rsid w:val="001278AA"/>
    <w:rsid w:val="00136752"/>
    <w:rsid w:val="0017205F"/>
    <w:rsid w:val="001A7299"/>
    <w:rsid w:val="001C1E26"/>
    <w:rsid w:val="00226F70"/>
    <w:rsid w:val="002423A4"/>
    <w:rsid w:val="00246917"/>
    <w:rsid w:val="00246E0C"/>
    <w:rsid w:val="0025654C"/>
    <w:rsid w:val="002673BC"/>
    <w:rsid w:val="002A773F"/>
    <w:rsid w:val="002C2586"/>
    <w:rsid w:val="002E0503"/>
    <w:rsid w:val="002E5621"/>
    <w:rsid w:val="002F3AD3"/>
    <w:rsid w:val="002F4CD8"/>
    <w:rsid w:val="0032008D"/>
    <w:rsid w:val="003434BA"/>
    <w:rsid w:val="003453C9"/>
    <w:rsid w:val="00346A77"/>
    <w:rsid w:val="00370EE0"/>
    <w:rsid w:val="00375E9B"/>
    <w:rsid w:val="003771E6"/>
    <w:rsid w:val="00383B83"/>
    <w:rsid w:val="00393FD6"/>
    <w:rsid w:val="003A217E"/>
    <w:rsid w:val="003D626C"/>
    <w:rsid w:val="003F5A3F"/>
    <w:rsid w:val="00412EE5"/>
    <w:rsid w:val="00436829"/>
    <w:rsid w:val="004A7F13"/>
    <w:rsid w:val="004B67C1"/>
    <w:rsid w:val="004F1A9F"/>
    <w:rsid w:val="00542E1B"/>
    <w:rsid w:val="00551ED2"/>
    <w:rsid w:val="0055388E"/>
    <w:rsid w:val="005543C2"/>
    <w:rsid w:val="00566AF5"/>
    <w:rsid w:val="005A3CA0"/>
    <w:rsid w:val="005B0A1D"/>
    <w:rsid w:val="005C23E5"/>
    <w:rsid w:val="005F290D"/>
    <w:rsid w:val="005F36BE"/>
    <w:rsid w:val="00637D44"/>
    <w:rsid w:val="006446F4"/>
    <w:rsid w:val="00663886"/>
    <w:rsid w:val="00671D39"/>
    <w:rsid w:val="00687C21"/>
    <w:rsid w:val="006A68F5"/>
    <w:rsid w:val="006B0943"/>
    <w:rsid w:val="00733741"/>
    <w:rsid w:val="007368CB"/>
    <w:rsid w:val="00740842"/>
    <w:rsid w:val="00742F0B"/>
    <w:rsid w:val="0075710B"/>
    <w:rsid w:val="00765190"/>
    <w:rsid w:val="007D719E"/>
    <w:rsid w:val="007E5AE3"/>
    <w:rsid w:val="007E73B9"/>
    <w:rsid w:val="007F181A"/>
    <w:rsid w:val="007F505E"/>
    <w:rsid w:val="00813344"/>
    <w:rsid w:val="00814842"/>
    <w:rsid w:val="00827A09"/>
    <w:rsid w:val="00832A0C"/>
    <w:rsid w:val="00865AE9"/>
    <w:rsid w:val="00865DBA"/>
    <w:rsid w:val="00881639"/>
    <w:rsid w:val="008C6D4C"/>
    <w:rsid w:val="008C75C2"/>
    <w:rsid w:val="008F0D61"/>
    <w:rsid w:val="00920B36"/>
    <w:rsid w:val="00943249"/>
    <w:rsid w:val="00955C74"/>
    <w:rsid w:val="00962E61"/>
    <w:rsid w:val="0097232D"/>
    <w:rsid w:val="009868E5"/>
    <w:rsid w:val="00991D3A"/>
    <w:rsid w:val="009A1CD9"/>
    <w:rsid w:val="009D1937"/>
    <w:rsid w:val="00A01BCD"/>
    <w:rsid w:val="00A601AD"/>
    <w:rsid w:val="00AB7ECE"/>
    <w:rsid w:val="00AC1DD0"/>
    <w:rsid w:val="00AE6A1F"/>
    <w:rsid w:val="00B00A7E"/>
    <w:rsid w:val="00BD1CB9"/>
    <w:rsid w:val="00BD67E6"/>
    <w:rsid w:val="00BF7CA7"/>
    <w:rsid w:val="00C1317B"/>
    <w:rsid w:val="00C63230"/>
    <w:rsid w:val="00C77672"/>
    <w:rsid w:val="00C77B35"/>
    <w:rsid w:val="00CB2607"/>
    <w:rsid w:val="00CC5CE4"/>
    <w:rsid w:val="00CD7E97"/>
    <w:rsid w:val="00D31B0F"/>
    <w:rsid w:val="00D640E0"/>
    <w:rsid w:val="00D731C0"/>
    <w:rsid w:val="00D920BC"/>
    <w:rsid w:val="00D9721A"/>
    <w:rsid w:val="00DC1174"/>
    <w:rsid w:val="00DC27CB"/>
    <w:rsid w:val="00DE3168"/>
    <w:rsid w:val="00E05AC7"/>
    <w:rsid w:val="00E83A73"/>
    <w:rsid w:val="00E83ED3"/>
    <w:rsid w:val="00E85A80"/>
    <w:rsid w:val="00EB7A45"/>
    <w:rsid w:val="00EC3732"/>
    <w:rsid w:val="00ED0FCF"/>
    <w:rsid w:val="00F17415"/>
    <w:rsid w:val="00F63BC6"/>
    <w:rsid w:val="00F81504"/>
    <w:rsid w:val="00F9665F"/>
    <w:rsid w:val="00FB7BBE"/>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6F70"/>
    <w:pPr>
      <w:ind w:left="720"/>
      <w:contextualSpacing/>
    </w:pPr>
  </w:style>
  <w:style w:type="character" w:styleId="Hyperlink">
    <w:name w:val="Hyperlink"/>
    <w:basedOn w:val="DefaultParagraphFont"/>
    <w:uiPriority w:val="99"/>
    <w:rsid w:val="00226F70"/>
    <w:rPr>
      <w:rFonts w:cs="Times New Roman"/>
      <w:color w:val="0000FF"/>
      <w:u w:val="single"/>
    </w:rPr>
  </w:style>
  <w:style w:type="paragraph" w:styleId="BalloonText">
    <w:name w:val="Balloon Text"/>
    <w:basedOn w:val="Normal"/>
    <w:link w:val="BalloonTextChar"/>
    <w:uiPriority w:val="99"/>
    <w:semiHidden/>
    <w:unhideWhenUsed/>
    <w:rsid w:val="0096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61"/>
    <w:rPr>
      <w:rFonts w:ascii="Tahoma" w:hAnsi="Tahoma" w:cs="Tahoma"/>
      <w:sz w:val="16"/>
      <w:szCs w:val="16"/>
    </w:rPr>
  </w:style>
  <w:style w:type="paragraph" w:styleId="NoSpacing">
    <w:name w:val="No Spacing"/>
    <w:uiPriority w:val="99"/>
    <w:qFormat/>
    <w:rsid w:val="00542E1B"/>
    <w:rPr>
      <w:rFonts w:cs="Calibri"/>
    </w:rPr>
  </w:style>
  <w:style w:type="paragraph" w:styleId="Header">
    <w:name w:val="header"/>
    <w:basedOn w:val="Normal"/>
    <w:link w:val="HeaderChar"/>
    <w:uiPriority w:val="99"/>
    <w:unhideWhenUsed/>
    <w:rsid w:val="0026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BC"/>
  </w:style>
  <w:style w:type="paragraph" w:styleId="Footer">
    <w:name w:val="footer"/>
    <w:basedOn w:val="Normal"/>
    <w:link w:val="FooterChar"/>
    <w:uiPriority w:val="99"/>
    <w:unhideWhenUsed/>
    <w:rsid w:val="0026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6F70"/>
    <w:pPr>
      <w:ind w:left="720"/>
      <w:contextualSpacing/>
    </w:pPr>
  </w:style>
  <w:style w:type="character" w:styleId="Hyperlink">
    <w:name w:val="Hyperlink"/>
    <w:basedOn w:val="DefaultParagraphFont"/>
    <w:uiPriority w:val="99"/>
    <w:rsid w:val="00226F70"/>
    <w:rPr>
      <w:rFonts w:cs="Times New Roman"/>
      <w:color w:val="0000FF"/>
      <w:u w:val="single"/>
    </w:rPr>
  </w:style>
  <w:style w:type="paragraph" w:styleId="BalloonText">
    <w:name w:val="Balloon Text"/>
    <w:basedOn w:val="Normal"/>
    <w:link w:val="BalloonTextChar"/>
    <w:uiPriority w:val="99"/>
    <w:semiHidden/>
    <w:unhideWhenUsed/>
    <w:rsid w:val="0096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61"/>
    <w:rPr>
      <w:rFonts w:ascii="Tahoma" w:hAnsi="Tahoma" w:cs="Tahoma"/>
      <w:sz w:val="16"/>
      <w:szCs w:val="16"/>
    </w:rPr>
  </w:style>
  <w:style w:type="paragraph" w:styleId="NoSpacing">
    <w:name w:val="No Spacing"/>
    <w:uiPriority w:val="99"/>
    <w:qFormat/>
    <w:rsid w:val="00542E1B"/>
    <w:rPr>
      <w:rFonts w:cs="Calibri"/>
    </w:rPr>
  </w:style>
  <w:style w:type="paragraph" w:styleId="Header">
    <w:name w:val="header"/>
    <w:basedOn w:val="Normal"/>
    <w:link w:val="HeaderChar"/>
    <w:uiPriority w:val="99"/>
    <w:unhideWhenUsed/>
    <w:rsid w:val="0026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BC"/>
  </w:style>
  <w:style w:type="paragraph" w:styleId="Footer">
    <w:name w:val="footer"/>
    <w:basedOn w:val="Normal"/>
    <w:link w:val="FooterChar"/>
    <w:uiPriority w:val="99"/>
    <w:unhideWhenUsed/>
    <w:rsid w:val="0026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3221">
      <w:marLeft w:val="0"/>
      <w:marRight w:val="0"/>
      <w:marTop w:val="0"/>
      <w:marBottom w:val="0"/>
      <w:divBdr>
        <w:top w:val="none" w:sz="0" w:space="0" w:color="auto"/>
        <w:left w:val="none" w:sz="0" w:space="0" w:color="auto"/>
        <w:bottom w:val="none" w:sz="0" w:space="0" w:color="auto"/>
        <w:right w:val="none" w:sz="0" w:space="0" w:color="auto"/>
      </w:divBdr>
    </w:div>
    <w:div w:id="15307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4l@molesorthodontic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D139-A72E-40A3-813C-4D0F8DEC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Treatment</vt:lpstr>
    </vt:vector>
  </TitlesOfParts>
  <Company>Hewlett-Packard Company</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Treatment</dc:title>
  <dc:creator>Loyalty</dc:creator>
  <cp:lastModifiedBy>Kelly Ruhnke</cp:lastModifiedBy>
  <cp:revision>3</cp:revision>
  <cp:lastPrinted>2017-11-02T19:39:00Z</cp:lastPrinted>
  <dcterms:created xsi:type="dcterms:W3CDTF">2017-12-05T15:49:00Z</dcterms:created>
  <dcterms:modified xsi:type="dcterms:W3CDTF">2017-12-05T16:01:00Z</dcterms:modified>
</cp:coreProperties>
</file>